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E29A" w14:textId="77777777" w:rsidR="00590D1B" w:rsidRPr="00590D1B" w:rsidRDefault="00590D1B" w:rsidP="00590D1B">
      <w:pPr>
        <w:pStyle w:val="Title"/>
      </w:pPr>
      <w:r w:rsidRPr="00590D1B">
        <w:t>ECHIA Integration Platform – Technical Documentation</w:t>
      </w:r>
    </w:p>
    <w:p w14:paraId="4B0AFE7E" w14:textId="77777777" w:rsidR="00590D1B" w:rsidRPr="00590D1B" w:rsidRDefault="00590D1B" w:rsidP="00590D1B">
      <w:pPr>
        <w:pStyle w:val="Heading1"/>
      </w:pPr>
      <w:r w:rsidRPr="00590D1B">
        <w:t>1. Introduction</w:t>
      </w:r>
    </w:p>
    <w:p w14:paraId="7FD20BB9" w14:textId="77777777" w:rsidR="00590D1B" w:rsidRPr="00590D1B" w:rsidRDefault="00590D1B" w:rsidP="00590D1B">
      <w:pPr>
        <w:pStyle w:val="Heading2"/>
      </w:pPr>
      <w:r w:rsidRPr="00590D1B">
        <w:t>1.1 Overview</w:t>
      </w:r>
    </w:p>
    <w:p w14:paraId="3818C440" w14:textId="77777777" w:rsidR="00590D1B" w:rsidRPr="00590D1B" w:rsidRDefault="00590D1B" w:rsidP="00590D1B">
      <w:r w:rsidRPr="00590D1B">
        <w:t>ECHIA (EDI &amp; Order Integration Platform) is a cloud-based integration platform used to automate order processing and communication between external customers and Microsoft Dynamics GP.</w:t>
      </w:r>
    </w:p>
    <w:p w14:paraId="292D9176" w14:textId="77777777" w:rsidR="00590D1B" w:rsidRPr="00590D1B" w:rsidRDefault="00590D1B" w:rsidP="00590D1B">
      <w:r w:rsidRPr="00590D1B">
        <w:t xml:space="preserve">The platform receives Electronic Data Interchange (EDI) purchase orders from customers, validates and transforms the data, performs customer and item mapping, verifies pricing using </w:t>
      </w:r>
      <w:proofErr w:type="spellStart"/>
      <w:r w:rsidRPr="00590D1B">
        <w:t>OmniPrice</w:t>
      </w:r>
      <w:proofErr w:type="spellEnd"/>
      <w:r w:rsidRPr="00590D1B">
        <w:t xml:space="preserve">, and automatically creates quotes or </w:t>
      </w:r>
      <w:proofErr w:type="gramStart"/>
      <w:r w:rsidRPr="00590D1B">
        <w:t>sales orders</w:t>
      </w:r>
      <w:proofErr w:type="gramEnd"/>
      <w:r w:rsidRPr="00590D1B">
        <w:t xml:space="preserve"> within Microsoft Dynamics GP.</w:t>
      </w:r>
    </w:p>
    <w:p w14:paraId="543216E9" w14:textId="77777777" w:rsidR="00590D1B" w:rsidRPr="00590D1B" w:rsidRDefault="00590D1B" w:rsidP="00590D1B">
      <w:r w:rsidRPr="00590D1B">
        <w:t>ECHIA also supports outbound communication by synchronizing invoice information from GP back to the ECHIA platform for customer delivery and tracking purposes.</w:t>
      </w:r>
    </w:p>
    <w:p w14:paraId="20A5C795" w14:textId="77777777" w:rsidR="00590D1B" w:rsidRPr="00590D1B" w:rsidRDefault="00590D1B" w:rsidP="00590D1B">
      <w:r w:rsidRPr="00590D1B">
        <w:t xml:space="preserve">The platform is hosted </w:t>
      </w:r>
      <w:proofErr w:type="gramStart"/>
      <w:r w:rsidRPr="00590D1B">
        <w:t>in</w:t>
      </w:r>
      <w:proofErr w:type="gramEnd"/>
      <w:r w:rsidRPr="00590D1B">
        <w:t xml:space="preserve"> AWS and is supported by Envisage.</w:t>
      </w:r>
    </w:p>
    <w:p w14:paraId="12E657ED" w14:textId="77777777" w:rsidR="00590D1B" w:rsidRPr="00590D1B" w:rsidRDefault="00590D1B" w:rsidP="00590D1B">
      <w:pPr>
        <w:pStyle w:val="Heading2"/>
      </w:pPr>
      <w:r w:rsidRPr="00590D1B">
        <w:t>1.2 Business Purpose</w:t>
      </w:r>
    </w:p>
    <w:p w14:paraId="29C7ECCD" w14:textId="77777777" w:rsidR="00590D1B" w:rsidRPr="00590D1B" w:rsidRDefault="00590D1B" w:rsidP="00590D1B">
      <w:r w:rsidRPr="00590D1B">
        <w:t>ECHIA provides a centralized platform for:</w:t>
      </w:r>
    </w:p>
    <w:p w14:paraId="75D435CF" w14:textId="77777777" w:rsidR="00590D1B" w:rsidRPr="00590D1B" w:rsidRDefault="00590D1B" w:rsidP="00590D1B">
      <w:pPr>
        <w:numPr>
          <w:ilvl w:val="0"/>
          <w:numId w:val="1"/>
        </w:numPr>
      </w:pPr>
      <w:r w:rsidRPr="00590D1B">
        <w:t>Automated EDI purchase order intake</w:t>
      </w:r>
    </w:p>
    <w:p w14:paraId="69212F06" w14:textId="77777777" w:rsidR="00590D1B" w:rsidRPr="00590D1B" w:rsidRDefault="00590D1B" w:rsidP="00590D1B">
      <w:pPr>
        <w:numPr>
          <w:ilvl w:val="0"/>
          <w:numId w:val="1"/>
        </w:numPr>
      </w:pPr>
      <w:r w:rsidRPr="00590D1B">
        <w:t>Customer mapping and validation</w:t>
      </w:r>
    </w:p>
    <w:p w14:paraId="3915D784" w14:textId="77777777" w:rsidR="00590D1B" w:rsidRPr="00590D1B" w:rsidRDefault="00590D1B" w:rsidP="00590D1B">
      <w:pPr>
        <w:numPr>
          <w:ilvl w:val="0"/>
          <w:numId w:val="1"/>
        </w:numPr>
      </w:pPr>
      <w:r w:rsidRPr="00590D1B">
        <w:t>Item mapping and UOM reconciliation</w:t>
      </w:r>
    </w:p>
    <w:p w14:paraId="15F9B0BB" w14:textId="77777777" w:rsidR="00590D1B" w:rsidRPr="00590D1B" w:rsidRDefault="00590D1B" w:rsidP="00590D1B">
      <w:pPr>
        <w:numPr>
          <w:ilvl w:val="0"/>
          <w:numId w:val="1"/>
        </w:numPr>
      </w:pPr>
      <w:r w:rsidRPr="00590D1B">
        <w:t xml:space="preserve">Contract pricing validation through </w:t>
      </w:r>
      <w:proofErr w:type="spellStart"/>
      <w:r w:rsidRPr="00590D1B">
        <w:t>OmniPrice</w:t>
      </w:r>
      <w:proofErr w:type="spellEnd"/>
    </w:p>
    <w:p w14:paraId="26FDBE3E" w14:textId="77777777" w:rsidR="00590D1B" w:rsidRPr="00590D1B" w:rsidRDefault="00590D1B" w:rsidP="00590D1B">
      <w:pPr>
        <w:numPr>
          <w:ilvl w:val="0"/>
          <w:numId w:val="1"/>
        </w:numPr>
      </w:pPr>
      <w:r w:rsidRPr="00590D1B">
        <w:t>Automated GP quote and sales order creation</w:t>
      </w:r>
    </w:p>
    <w:p w14:paraId="6F780EDC" w14:textId="77777777" w:rsidR="00590D1B" w:rsidRPr="00590D1B" w:rsidRDefault="00590D1B" w:rsidP="00590D1B">
      <w:pPr>
        <w:numPr>
          <w:ilvl w:val="0"/>
          <w:numId w:val="1"/>
        </w:numPr>
      </w:pPr>
      <w:r w:rsidRPr="00590D1B">
        <w:t>Invoice communication and delivery</w:t>
      </w:r>
    </w:p>
    <w:p w14:paraId="6BDF12EB" w14:textId="77777777" w:rsidR="00590D1B" w:rsidRPr="00590D1B" w:rsidRDefault="00590D1B" w:rsidP="00590D1B">
      <w:pPr>
        <w:numPr>
          <w:ilvl w:val="0"/>
          <w:numId w:val="1"/>
        </w:numPr>
      </w:pPr>
      <w:r w:rsidRPr="00590D1B">
        <w:t>Exception management and notification workflows</w:t>
      </w:r>
    </w:p>
    <w:p w14:paraId="67E5AB18" w14:textId="77777777" w:rsidR="00590D1B" w:rsidRPr="00590D1B" w:rsidRDefault="00590D1B" w:rsidP="00590D1B">
      <w:pPr>
        <w:pStyle w:val="Heading2"/>
      </w:pPr>
      <w:r w:rsidRPr="00590D1B">
        <w:t>1.3 System Information</w:t>
      </w:r>
    </w:p>
    <w:tbl>
      <w:tblPr>
        <w:tblStyle w:val="TableGrid"/>
        <w:tblW w:w="0" w:type="auto"/>
        <w:tblLook w:val="04A0" w:firstRow="1" w:lastRow="0" w:firstColumn="1" w:lastColumn="0" w:noHBand="0" w:noVBand="1"/>
      </w:tblPr>
      <w:tblGrid>
        <w:gridCol w:w="2169"/>
        <w:gridCol w:w="4541"/>
      </w:tblGrid>
      <w:tr w:rsidR="00590D1B" w:rsidRPr="00590D1B" w14:paraId="5DE648AE" w14:textId="77777777" w:rsidTr="00590D1B">
        <w:tc>
          <w:tcPr>
            <w:tcW w:w="0" w:type="auto"/>
            <w:hideMark/>
          </w:tcPr>
          <w:p w14:paraId="70E19CF2" w14:textId="77777777" w:rsidR="00590D1B" w:rsidRPr="00590D1B" w:rsidRDefault="00590D1B" w:rsidP="00590D1B">
            <w:pPr>
              <w:spacing w:after="160" w:line="278" w:lineRule="auto"/>
              <w:rPr>
                <w:b/>
                <w:bCs/>
              </w:rPr>
            </w:pPr>
            <w:r w:rsidRPr="00590D1B">
              <w:rPr>
                <w:b/>
                <w:bCs/>
              </w:rPr>
              <w:t>Property</w:t>
            </w:r>
          </w:p>
        </w:tc>
        <w:tc>
          <w:tcPr>
            <w:tcW w:w="0" w:type="auto"/>
            <w:hideMark/>
          </w:tcPr>
          <w:p w14:paraId="1A4ED8F7" w14:textId="77777777" w:rsidR="00590D1B" w:rsidRPr="00590D1B" w:rsidRDefault="00590D1B" w:rsidP="00590D1B">
            <w:pPr>
              <w:spacing w:after="160" w:line="278" w:lineRule="auto"/>
              <w:rPr>
                <w:b/>
                <w:bCs/>
              </w:rPr>
            </w:pPr>
            <w:r w:rsidRPr="00590D1B">
              <w:rPr>
                <w:b/>
                <w:bCs/>
              </w:rPr>
              <w:t>Value</w:t>
            </w:r>
          </w:p>
        </w:tc>
      </w:tr>
      <w:tr w:rsidR="00590D1B" w:rsidRPr="00590D1B" w14:paraId="46971493" w14:textId="77777777" w:rsidTr="00590D1B">
        <w:tc>
          <w:tcPr>
            <w:tcW w:w="0" w:type="auto"/>
            <w:hideMark/>
          </w:tcPr>
          <w:p w14:paraId="667F29F4" w14:textId="77777777" w:rsidR="00590D1B" w:rsidRPr="00590D1B" w:rsidRDefault="00590D1B" w:rsidP="00590D1B">
            <w:pPr>
              <w:spacing w:after="160" w:line="278" w:lineRule="auto"/>
            </w:pPr>
            <w:r w:rsidRPr="00590D1B">
              <w:lastRenderedPageBreak/>
              <w:t>Application Name</w:t>
            </w:r>
          </w:p>
        </w:tc>
        <w:tc>
          <w:tcPr>
            <w:tcW w:w="0" w:type="auto"/>
            <w:hideMark/>
          </w:tcPr>
          <w:p w14:paraId="37796150" w14:textId="77777777" w:rsidR="00590D1B" w:rsidRPr="00590D1B" w:rsidRDefault="00590D1B" w:rsidP="00590D1B">
            <w:pPr>
              <w:spacing w:after="160" w:line="278" w:lineRule="auto"/>
            </w:pPr>
            <w:r w:rsidRPr="00590D1B">
              <w:t>ECHIA – EDI &amp; Order Integration Platform</w:t>
            </w:r>
          </w:p>
        </w:tc>
      </w:tr>
      <w:tr w:rsidR="00590D1B" w:rsidRPr="00590D1B" w14:paraId="17C0E8F1" w14:textId="77777777" w:rsidTr="00590D1B">
        <w:tc>
          <w:tcPr>
            <w:tcW w:w="0" w:type="auto"/>
            <w:hideMark/>
          </w:tcPr>
          <w:p w14:paraId="2CFD356D" w14:textId="77777777" w:rsidR="00590D1B" w:rsidRPr="00590D1B" w:rsidRDefault="00590D1B" w:rsidP="00590D1B">
            <w:pPr>
              <w:spacing w:after="160" w:line="278" w:lineRule="auto"/>
            </w:pPr>
            <w:r w:rsidRPr="00590D1B">
              <w:t>Hosting</w:t>
            </w:r>
          </w:p>
        </w:tc>
        <w:tc>
          <w:tcPr>
            <w:tcW w:w="0" w:type="auto"/>
            <w:hideMark/>
          </w:tcPr>
          <w:p w14:paraId="08F77144" w14:textId="77777777" w:rsidR="00590D1B" w:rsidRPr="00590D1B" w:rsidRDefault="00590D1B" w:rsidP="00590D1B">
            <w:pPr>
              <w:spacing w:after="160" w:line="278" w:lineRule="auto"/>
            </w:pPr>
            <w:r w:rsidRPr="00590D1B">
              <w:t>AWS (Amazon Web Services)</w:t>
            </w:r>
          </w:p>
        </w:tc>
      </w:tr>
      <w:tr w:rsidR="00590D1B" w:rsidRPr="00590D1B" w14:paraId="0F7D6B33" w14:textId="77777777" w:rsidTr="00590D1B">
        <w:tc>
          <w:tcPr>
            <w:tcW w:w="0" w:type="auto"/>
            <w:hideMark/>
          </w:tcPr>
          <w:p w14:paraId="5EB5119B" w14:textId="77777777" w:rsidR="00590D1B" w:rsidRPr="00590D1B" w:rsidRDefault="00590D1B" w:rsidP="00590D1B">
            <w:pPr>
              <w:spacing w:after="160" w:line="278" w:lineRule="auto"/>
            </w:pPr>
            <w:r w:rsidRPr="00590D1B">
              <w:t>Vendor</w:t>
            </w:r>
          </w:p>
        </w:tc>
        <w:tc>
          <w:tcPr>
            <w:tcW w:w="0" w:type="auto"/>
            <w:hideMark/>
          </w:tcPr>
          <w:p w14:paraId="63716004" w14:textId="77777777" w:rsidR="00590D1B" w:rsidRPr="00590D1B" w:rsidRDefault="00590D1B" w:rsidP="00590D1B">
            <w:pPr>
              <w:spacing w:after="160" w:line="278" w:lineRule="auto"/>
            </w:pPr>
            <w:r w:rsidRPr="00590D1B">
              <w:t>Envisage</w:t>
            </w:r>
          </w:p>
        </w:tc>
      </w:tr>
      <w:tr w:rsidR="00590D1B" w:rsidRPr="00590D1B" w14:paraId="539B64BF" w14:textId="77777777" w:rsidTr="00590D1B">
        <w:tc>
          <w:tcPr>
            <w:tcW w:w="0" w:type="auto"/>
            <w:hideMark/>
          </w:tcPr>
          <w:p w14:paraId="59862CA9" w14:textId="77777777" w:rsidR="00590D1B" w:rsidRPr="00590D1B" w:rsidRDefault="00590D1B" w:rsidP="00590D1B">
            <w:pPr>
              <w:spacing w:after="160" w:line="278" w:lineRule="auto"/>
            </w:pPr>
            <w:r w:rsidRPr="00590D1B">
              <w:t>ERP System</w:t>
            </w:r>
          </w:p>
        </w:tc>
        <w:tc>
          <w:tcPr>
            <w:tcW w:w="0" w:type="auto"/>
            <w:hideMark/>
          </w:tcPr>
          <w:p w14:paraId="0B6C44E3" w14:textId="77777777" w:rsidR="00590D1B" w:rsidRPr="00590D1B" w:rsidRDefault="00590D1B" w:rsidP="00590D1B">
            <w:pPr>
              <w:spacing w:after="160" w:line="278" w:lineRule="auto"/>
            </w:pPr>
            <w:r w:rsidRPr="00590D1B">
              <w:t>Microsoft Dynamics GP</w:t>
            </w:r>
          </w:p>
        </w:tc>
      </w:tr>
      <w:tr w:rsidR="00590D1B" w:rsidRPr="00590D1B" w14:paraId="6B8F8BD7" w14:textId="77777777" w:rsidTr="00590D1B">
        <w:tc>
          <w:tcPr>
            <w:tcW w:w="0" w:type="auto"/>
            <w:hideMark/>
          </w:tcPr>
          <w:p w14:paraId="0B74DAA4" w14:textId="77777777" w:rsidR="00590D1B" w:rsidRPr="00590D1B" w:rsidRDefault="00590D1B" w:rsidP="00590D1B">
            <w:pPr>
              <w:spacing w:after="160" w:line="278" w:lineRule="auto"/>
            </w:pPr>
            <w:r w:rsidRPr="00590D1B">
              <w:t>Integration Method</w:t>
            </w:r>
          </w:p>
        </w:tc>
        <w:tc>
          <w:tcPr>
            <w:tcW w:w="0" w:type="auto"/>
            <w:hideMark/>
          </w:tcPr>
          <w:p w14:paraId="1CF48498" w14:textId="77777777" w:rsidR="00590D1B" w:rsidRPr="00590D1B" w:rsidRDefault="00590D1B" w:rsidP="00590D1B">
            <w:pPr>
              <w:spacing w:after="160" w:line="278" w:lineRule="auto"/>
            </w:pPr>
            <w:r w:rsidRPr="00590D1B">
              <w:t>eConnect-based integration</w:t>
            </w:r>
          </w:p>
        </w:tc>
      </w:tr>
      <w:tr w:rsidR="00590D1B" w:rsidRPr="00590D1B" w14:paraId="162433E7" w14:textId="77777777" w:rsidTr="00590D1B">
        <w:tc>
          <w:tcPr>
            <w:tcW w:w="0" w:type="auto"/>
            <w:hideMark/>
          </w:tcPr>
          <w:p w14:paraId="7CF4A206" w14:textId="77777777" w:rsidR="00590D1B" w:rsidRPr="00590D1B" w:rsidRDefault="00590D1B" w:rsidP="00590D1B">
            <w:pPr>
              <w:spacing w:after="160" w:line="278" w:lineRule="auto"/>
            </w:pPr>
            <w:r w:rsidRPr="00590D1B">
              <w:t>Pricing Engine</w:t>
            </w:r>
          </w:p>
        </w:tc>
        <w:tc>
          <w:tcPr>
            <w:tcW w:w="0" w:type="auto"/>
            <w:hideMark/>
          </w:tcPr>
          <w:p w14:paraId="4FF8C82D" w14:textId="77777777" w:rsidR="00590D1B" w:rsidRPr="00590D1B" w:rsidRDefault="00590D1B" w:rsidP="00590D1B">
            <w:pPr>
              <w:spacing w:after="160" w:line="278" w:lineRule="auto"/>
            </w:pPr>
            <w:proofErr w:type="spellStart"/>
            <w:r w:rsidRPr="00590D1B">
              <w:t>OmniPrice</w:t>
            </w:r>
            <w:proofErr w:type="spellEnd"/>
          </w:p>
        </w:tc>
      </w:tr>
      <w:tr w:rsidR="00590D1B" w:rsidRPr="00590D1B" w14:paraId="21B49B49" w14:textId="77777777" w:rsidTr="00590D1B">
        <w:tc>
          <w:tcPr>
            <w:tcW w:w="0" w:type="auto"/>
            <w:hideMark/>
          </w:tcPr>
          <w:p w14:paraId="05E7D853" w14:textId="77777777" w:rsidR="00590D1B" w:rsidRPr="00590D1B" w:rsidRDefault="00590D1B" w:rsidP="00590D1B">
            <w:pPr>
              <w:spacing w:after="160" w:line="278" w:lineRule="auto"/>
            </w:pPr>
            <w:r w:rsidRPr="00590D1B">
              <w:t>Criticality</w:t>
            </w:r>
          </w:p>
        </w:tc>
        <w:tc>
          <w:tcPr>
            <w:tcW w:w="0" w:type="auto"/>
            <w:hideMark/>
          </w:tcPr>
          <w:p w14:paraId="2A628C7F" w14:textId="77777777" w:rsidR="00590D1B" w:rsidRPr="00590D1B" w:rsidRDefault="00590D1B" w:rsidP="00590D1B">
            <w:pPr>
              <w:spacing w:after="160" w:line="278" w:lineRule="auto"/>
            </w:pPr>
            <w:r w:rsidRPr="00590D1B">
              <w:t>Tier-1 / High Risk</w:t>
            </w:r>
          </w:p>
        </w:tc>
      </w:tr>
      <w:tr w:rsidR="00590D1B" w:rsidRPr="00590D1B" w14:paraId="0929339B" w14:textId="77777777" w:rsidTr="00590D1B">
        <w:tc>
          <w:tcPr>
            <w:tcW w:w="0" w:type="auto"/>
            <w:hideMark/>
          </w:tcPr>
          <w:p w14:paraId="28B60D5F" w14:textId="77777777" w:rsidR="00590D1B" w:rsidRPr="00590D1B" w:rsidRDefault="00590D1B" w:rsidP="00590D1B">
            <w:pPr>
              <w:spacing w:after="160" w:line="278" w:lineRule="auto"/>
            </w:pPr>
            <w:r w:rsidRPr="00590D1B">
              <w:t>Integration Type</w:t>
            </w:r>
          </w:p>
        </w:tc>
        <w:tc>
          <w:tcPr>
            <w:tcW w:w="0" w:type="auto"/>
            <w:hideMark/>
          </w:tcPr>
          <w:p w14:paraId="6B2BC4C9" w14:textId="77777777" w:rsidR="00590D1B" w:rsidRPr="00590D1B" w:rsidRDefault="00590D1B" w:rsidP="00590D1B">
            <w:pPr>
              <w:spacing w:after="160" w:line="278" w:lineRule="auto"/>
            </w:pPr>
            <w:r w:rsidRPr="00590D1B">
              <w:t>Cloud ↔ GP Bidirectional Synchronization</w:t>
            </w:r>
          </w:p>
        </w:tc>
      </w:tr>
    </w:tbl>
    <w:p w14:paraId="0CAD7A08" w14:textId="77777777" w:rsidR="00590D1B" w:rsidRPr="00590D1B" w:rsidRDefault="00590D1B" w:rsidP="00590D1B">
      <w:r w:rsidRPr="00590D1B">
        <w:pict w14:anchorId="16F18626">
          <v:rect id="_x0000_i1181" style="width:0;height:1.5pt" o:hralign="center" o:hrstd="t" o:hr="t" fillcolor="#a0a0a0" stroked="f"/>
        </w:pict>
      </w:r>
    </w:p>
    <w:p w14:paraId="762F4BA3" w14:textId="77777777" w:rsidR="00590D1B" w:rsidRPr="00590D1B" w:rsidRDefault="00590D1B" w:rsidP="00590D1B">
      <w:pPr>
        <w:pStyle w:val="Heading1"/>
      </w:pPr>
      <w:r w:rsidRPr="00590D1B">
        <w:t>2. Customer Processing Modes</w:t>
      </w:r>
    </w:p>
    <w:p w14:paraId="0F75980A" w14:textId="77777777" w:rsidR="00590D1B" w:rsidRPr="00590D1B" w:rsidRDefault="00590D1B" w:rsidP="00590D1B">
      <w:r w:rsidRPr="00590D1B">
        <w:t>ECHIA supports two operational models depending on the customer.</w:t>
      </w:r>
    </w:p>
    <w:p w14:paraId="2D5679CC" w14:textId="77777777" w:rsidR="00590D1B" w:rsidRPr="00590D1B" w:rsidRDefault="00590D1B" w:rsidP="00590D1B">
      <w:pPr>
        <w:pStyle w:val="Heading2"/>
      </w:pPr>
      <w:r w:rsidRPr="00590D1B">
        <w:t>2.1 Fully Integrated Customers</w:t>
      </w:r>
    </w:p>
    <w:p w14:paraId="698B497E" w14:textId="77777777" w:rsidR="00590D1B" w:rsidRPr="00590D1B" w:rsidRDefault="00590D1B" w:rsidP="00590D1B">
      <w:r w:rsidRPr="00590D1B">
        <w:t>For EDI-enabled customers, order processing is fully automated.</w:t>
      </w:r>
    </w:p>
    <w:p w14:paraId="1F8F646E" w14:textId="77777777" w:rsidR="00590D1B" w:rsidRPr="00590D1B" w:rsidRDefault="00590D1B" w:rsidP="00590D1B">
      <w:pPr>
        <w:rPr>
          <w:b/>
          <w:bCs/>
        </w:rPr>
      </w:pPr>
      <w:r w:rsidRPr="00590D1B">
        <w:rPr>
          <w:b/>
          <w:bCs/>
        </w:rPr>
        <w:t>Workflow</w:t>
      </w:r>
    </w:p>
    <w:p w14:paraId="5B0C9AE3" w14:textId="77777777" w:rsidR="00590D1B" w:rsidRPr="00590D1B" w:rsidRDefault="00590D1B" w:rsidP="00590D1B">
      <w:pPr>
        <w:numPr>
          <w:ilvl w:val="0"/>
          <w:numId w:val="2"/>
        </w:numPr>
      </w:pPr>
      <w:r w:rsidRPr="00590D1B">
        <w:t>Customer submits EDI Purchase Order.</w:t>
      </w:r>
    </w:p>
    <w:p w14:paraId="0D9EE8E2" w14:textId="77777777" w:rsidR="00590D1B" w:rsidRPr="00590D1B" w:rsidRDefault="00590D1B" w:rsidP="00590D1B">
      <w:pPr>
        <w:numPr>
          <w:ilvl w:val="0"/>
          <w:numId w:val="2"/>
        </w:numPr>
      </w:pPr>
      <w:r w:rsidRPr="00590D1B">
        <w:t>ECHIA receives and validates the document.</w:t>
      </w:r>
    </w:p>
    <w:p w14:paraId="2458E797" w14:textId="77777777" w:rsidR="00590D1B" w:rsidRPr="00590D1B" w:rsidRDefault="00590D1B" w:rsidP="00590D1B">
      <w:pPr>
        <w:numPr>
          <w:ilvl w:val="0"/>
          <w:numId w:val="2"/>
        </w:numPr>
      </w:pPr>
      <w:r w:rsidRPr="00590D1B">
        <w:t>Customer mapping is performed.</w:t>
      </w:r>
    </w:p>
    <w:p w14:paraId="01B95C42" w14:textId="77777777" w:rsidR="00590D1B" w:rsidRPr="00590D1B" w:rsidRDefault="00590D1B" w:rsidP="00590D1B">
      <w:pPr>
        <w:numPr>
          <w:ilvl w:val="0"/>
          <w:numId w:val="2"/>
        </w:numPr>
      </w:pPr>
      <w:r w:rsidRPr="00590D1B">
        <w:t>Item mapping is performed.</w:t>
      </w:r>
    </w:p>
    <w:p w14:paraId="3F14FFA2" w14:textId="77777777" w:rsidR="00590D1B" w:rsidRPr="00590D1B" w:rsidRDefault="00590D1B" w:rsidP="00590D1B">
      <w:pPr>
        <w:numPr>
          <w:ilvl w:val="0"/>
          <w:numId w:val="2"/>
        </w:numPr>
      </w:pPr>
      <w:r w:rsidRPr="00590D1B">
        <w:t xml:space="preserve">Pricing is validated through </w:t>
      </w:r>
      <w:proofErr w:type="spellStart"/>
      <w:r w:rsidRPr="00590D1B">
        <w:t>OmniPrice</w:t>
      </w:r>
      <w:proofErr w:type="spellEnd"/>
      <w:r w:rsidRPr="00590D1B">
        <w:t>.</w:t>
      </w:r>
    </w:p>
    <w:p w14:paraId="239FB16A" w14:textId="77777777" w:rsidR="00590D1B" w:rsidRPr="00590D1B" w:rsidRDefault="00590D1B" w:rsidP="00590D1B">
      <w:pPr>
        <w:numPr>
          <w:ilvl w:val="0"/>
          <w:numId w:val="2"/>
        </w:numPr>
      </w:pPr>
      <w:r w:rsidRPr="00590D1B">
        <w:t>Sales Order or Quote is automatically created in GP.</w:t>
      </w:r>
    </w:p>
    <w:p w14:paraId="4065E588" w14:textId="77777777" w:rsidR="00590D1B" w:rsidRPr="00590D1B" w:rsidRDefault="00590D1B" w:rsidP="00590D1B">
      <w:pPr>
        <w:numPr>
          <w:ilvl w:val="0"/>
          <w:numId w:val="2"/>
        </w:numPr>
      </w:pPr>
      <w:r w:rsidRPr="00590D1B">
        <w:t>No manual intervention is required.</w:t>
      </w:r>
    </w:p>
    <w:p w14:paraId="20236AD3" w14:textId="77777777" w:rsidR="00590D1B" w:rsidRPr="00590D1B" w:rsidRDefault="00590D1B" w:rsidP="00590D1B">
      <w:pPr>
        <w:rPr>
          <w:b/>
          <w:bCs/>
        </w:rPr>
      </w:pPr>
      <w:r w:rsidRPr="00590D1B">
        <w:rPr>
          <w:b/>
          <w:bCs/>
        </w:rPr>
        <w:t>Examples</w:t>
      </w:r>
    </w:p>
    <w:p w14:paraId="09C5E105" w14:textId="77777777" w:rsidR="00590D1B" w:rsidRPr="00590D1B" w:rsidRDefault="00590D1B" w:rsidP="00590D1B">
      <w:pPr>
        <w:numPr>
          <w:ilvl w:val="0"/>
          <w:numId w:val="3"/>
        </w:numPr>
      </w:pPr>
      <w:r w:rsidRPr="00590D1B">
        <w:t>EDI-enabled customers</w:t>
      </w:r>
    </w:p>
    <w:p w14:paraId="0756316B" w14:textId="77777777" w:rsidR="00590D1B" w:rsidRPr="00590D1B" w:rsidRDefault="00590D1B" w:rsidP="00590D1B">
      <w:r w:rsidRPr="00590D1B">
        <w:pict w14:anchorId="4AB40DA9">
          <v:rect id="_x0000_i1182" style="width:0;height:1.5pt" o:hralign="center" o:hrstd="t" o:hr="t" fillcolor="#a0a0a0" stroked="f"/>
        </w:pict>
      </w:r>
    </w:p>
    <w:p w14:paraId="10B29CFB" w14:textId="77777777" w:rsidR="00590D1B" w:rsidRPr="00590D1B" w:rsidRDefault="00590D1B" w:rsidP="00590D1B">
      <w:pPr>
        <w:pStyle w:val="Heading2"/>
      </w:pPr>
      <w:r w:rsidRPr="00590D1B">
        <w:lastRenderedPageBreak/>
        <w:t>2.2 Assisted / Manual Customers</w:t>
      </w:r>
    </w:p>
    <w:p w14:paraId="2F3D0B1F" w14:textId="77777777" w:rsidR="00590D1B" w:rsidRPr="00590D1B" w:rsidRDefault="00590D1B" w:rsidP="00590D1B">
      <w:r w:rsidRPr="00590D1B">
        <w:t xml:space="preserve">For </w:t>
      </w:r>
      <w:proofErr w:type="gramStart"/>
      <w:r w:rsidRPr="00590D1B">
        <w:t>customers</w:t>
      </w:r>
      <w:proofErr w:type="gramEnd"/>
      <w:r w:rsidRPr="00590D1B">
        <w:t xml:space="preserve"> not fully integrated, ECHIA supports assisted workflows.</w:t>
      </w:r>
    </w:p>
    <w:p w14:paraId="53E0781B" w14:textId="77777777" w:rsidR="00590D1B" w:rsidRPr="00590D1B" w:rsidRDefault="00590D1B" w:rsidP="00590D1B">
      <w:pPr>
        <w:rPr>
          <w:b/>
          <w:bCs/>
        </w:rPr>
      </w:pPr>
      <w:r w:rsidRPr="00590D1B">
        <w:rPr>
          <w:b/>
          <w:bCs/>
        </w:rPr>
        <w:t>Workflow</w:t>
      </w:r>
    </w:p>
    <w:p w14:paraId="656C8776" w14:textId="77777777" w:rsidR="00590D1B" w:rsidRPr="00590D1B" w:rsidRDefault="00590D1B" w:rsidP="00590D1B">
      <w:pPr>
        <w:numPr>
          <w:ilvl w:val="0"/>
          <w:numId w:val="4"/>
        </w:numPr>
      </w:pPr>
      <w:r w:rsidRPr="00590D1B">
        <w:t>Order is received by ECHIA.</w:t>
      </w:r>
    </w:p>
    <w:p w14:paraId="0F95AA0A" w14:textId="77777777" w:rsidR="00590D1B" w:rsidRPr="00590D1B" w:rsidRDefault="00590D1B" w:rsidP="00590D1B">
      <w:pPr>
        <w:numPr>
          <w:ilvl w:val="0"/>
          <w:numId w:val="4"/>
        </w:numPr>
      </w:pPr>
      <w:r w:rsidRPr="00590D1B">
        <w:t>Notification email is generated.</w:t>
      </w:r>
    </w:p>
    <w:p w14:paraId="7BA8F1E2" w14:textId="77777777" w:rsidR="00590D1B" w:rsidRPr="00590D1B" w:rsidRDefault="00590D1B" w:rsidP="00590D1B">
      <w:pPr>
        <w:numPr>
          <w:ilvl w:val="0"/>
          <w:numId w:val="4"/>
        </w:numPr>
      </w:pPr>
      <w:r w:rsidRPr="00590D1B">
        <w:t>Customer Service reviews the request.</w:t>
      </w:r>
    </w:p>
    <w:p w14:paraId="1B546A68" w14:textId="77777777" w:rsidR="00590D1B" w:rsidRPr="00590D1B" w:rsidRDefault="00590D1B" w:rsidP="00590D1B">
      <w:pPr>
        <w:numPr>
          <w:ilvl w:val="0"/>
          <w:numId w:val="4"/>
        </w:numPr>
      </w:pPr>
      <w:r w:rsidRPr="00590D1B">
        <w:t>Order is manually entered through CMP.</w:t>
      </w:r>
    </w:p>
    <w:p w14:paraId="1082E2A3" w14:textId="77777777" w:rsidR="00590D1B" w:rsidRPr="00590D1B" w:rsidRDefault="00590D1B" w:rsidP="00590D1B">
      <w:pPr>
        <w:numPr>
          <w:ilvl w:val="0"/>
          <w:numId w:val="4"/>
        </w:numPr>
      </w:pPr>
      <w:r w:rsidRPr="00590D1B">
        <w:t>GP order is created manually.</w:t>
      </w:r>
    </w:p>
    <w:p w14:paraId="083D4C4D" w14:textId="77777777" w:rsidR="00590D1B" w:rsidRPr="00590D1B" w:rsidRDefault="00590D1B" w:rsidP="00590D1B">
      <w:pPr>
        <w:rPr>
          <w:b/>
          <w:bCs/>
        </w:rPr>
      </w:pPr>
      <w:r w:rsidRPr="00590D1B">
        <w:rPr>
          <w:b/>
          <w:bCs/>
        </w:rPr>
        <w:t>Examples</w:t>
      </w:r>
    </w:p>
    <w:p w14:paraId="32A4EB95" w14:textId="77777777" w:rsidR="00590D1B" w:rsidRPr="00590D1B" w:rsidRDefault="00590D1B" w:rsidP="00590D1B">
      <w:pPr>
        <w:numPr>
          <w:ilvl w:val="0"/>
          <w:numId w:val="5"/>
        </w:numPr>
      </w:pPr>
      <w:r w:rsidRPr="00590D1B">
        <w:t>BUPA</w:t>
      </w:r>
    </w:p>
    <w:p w14:paraId="7BEE8326" w14:textId="77777777" w:rsidR="00590D1B" w:rsidRPr="00590D1B" w:rsidRDefault="00590D1B" w:rsidP="00590D1B">
      <w:r w:rsidRPr="00590D1B">
        <w:pict w14:anchorId="787CEC86">
          <v:rect id="_x0000_i1183" style="width:0;height:1.5pt" o:hralign="center" o:hrstd="t" o:hr="t" fillcolor="#a0a0a0" stroked="f"/>
        </w:pict>
      </w:r>
    </w:p>
    <w:p w14:paraId="082A48B6" w14:textId="77777777" w:rsidR="00590D1B" w:rsidRPr="00590D1B" w:rsidRDefault="00590D1B" w:rsidP="00590D1B">
      <w:pPr>
        <w:pStyle w:val="Heading1"/>
      </w:pPr>
      <w:r w:rsidRPr="00590D1B">
        <w:t>3. Solution Architecture</w:t>
      </w:r>
    </w:p>
    <w:p w14:paraId="593423FD" w14:textId="77777777" w:rsidR="00590D1B" w:rsidRPr="00590D1B" w:rsidRDefault="00590D1B" w:rsidP="00590D1B">
      <w:pPr>
        <w:pStyle w:val="Heading2"/>
      </w:pPr>
      <w:r w:rsidRPr="00590D1B">
        <w:t>3.1 High Level Architecture</w:t>
      </w:r>
    </w:p>
    <w:p w14:paraId="405591C1" w14:textId="77777777" w:rsidR="00590D1B" w:rsidRPr="00590D1B" w:rsidRDefault="00590D1B" w:rsidP="00590D1B">
      <w:r w:rsidRPr="00590D1B">
        <w:t>┌─────────────────────────┐</w:t>
      </w:r>
    </w:p>
    <w:p w14:paraId="2DC561B8" w14:textId="77777777" w:rsidR="00590D1B" w:rsidRPr="00590D1B" w:rsidRDefault="00590D1B" w:rsidP="00590D1B">
      <w:r w:rsidRPr="00590D1B">
        <w:t>│ Microsoft Dynamics GP   │</w:t>
      </w:r>
    </w:p>
    <w:p w14:paraId="0842AA10" w14:textId="77777777" w:rsidR="00590D1B" w:rsidRPr="00590D1B" w:rsidRDefault="00590D1B" w:rsidP="00590D1B">
      <w:r w:rsidRPr="00590D1B">
        <w:t>│ SQL Database            │</w:t>
      </w:r>
    </w:p>
    <w:p w14:paraId="0082CF9B" w14:textId="77777777" w:rsidR="00590D1B" w:rsidRPr="00590D1B" w:rsidRDefault="00590D1B" w:rsidP="00590D1B">
      <w:r w:rsidRPr="00590D1B">
        <w:t>└──────────</w:t>
      </w:r>
      <w:r w:rsidRPr="00590D1B">
        <w:rPr>
          <w:rFonts w:ascii="MS Gothic" w:eastAsia="MS Gothic" w:hAnsi="MS Gothic" w:cs="MS Gothic" w:hint="eastAsia"/>
        </w:rPr>
        <w:t>┬</w:t>
      </w:r>
      <w:r w:rsidRPr="00590D1B">
        <w:rPr>
          <w:rFonts w:ascii="Aptos" w:hAnsi="Aptos" w:cs="Aptos"/>
        </w:rPr>
        <w:t>──────────────┘</w:t>
      </w:r>
    </w:p>
    <w:p w14:paraId="35630BBB" w14:textId="77777777" w:rsidR="00590D1B" w:rsidRPr="00590D1B" w:rsidRDefault="00590D1B" w:rsidP="00590D1B">
      <w:r w:rsidRPr="00590D1B">
        <w:t xml:space="preserve">           │</w:t>
      </w:r>
    </w:p>
    <w:p w14:paraId="33C5D509" w14:textId="77777777" w:rsidR="00590D1B" w:rsidRPr="00590D1B" w:rsidRDefault="00590D1B" w:rsidP="00590D1B">
      <w:r w:rsidRPr="00590D1B">
        <w:t xml:space="preserve">           │ SQL Queries</w:t>
      </w:r>
    </w:p>
    <w:p w14:paraId="478A7FE1" w14:textId="77777777" w:rsidR="00590D1B" w:rsidRPr="00590D1B" w:rsidRDefault="00590D1B" w:rsidP="00590D1B">
      <w:r w:rsidRPr="00590D1B">
        <w:t xml:space="preserve">           │ eConnect</w:t>
      </w:r>
    </w:p>
    <w:p w14:paraId="2758AAC3" w14:textId="77777777" w:rsidR="00590D1B" w:rsidRPr="00590D1B" w:rsidRDefault="00590D1B" w:rsidP="00590D1B">
      <w:r w:rsidRPr="00590D1B">
        <w:t xml:space="preserve">           │</w:t>
      </w:r>
    </w:p>
    <w:p w14:paraId="0F9BD462" w14:textId="77777777" w:rsidR="00590D1B" w:rsidRPr="00590D1B" w:rsidRDefault="00590D1B" w:rsidP="00590D1B">
      <w:r w:rsidRPr="00590D1B">
        <w:t xml:space="preserve">           </w:t>
      </w:r>
      <w:r w:rsidRPr="00590D1B">
        <w:rPr>
          <w:rFonts w:ascii="Arial" w:hAnsi="Arial" w:cs="Arial"/>
        </w:rPr>
        <w:t>▼</w:t>
      </w:r>
    </w:p>
    <w:p w14:paraId="682F6966" w14:textId="77777777" w:rsidR="00590D1B" w:rsidRPr="00590D1B" w:rsidRDefault="00590D1B" w:rsidP="00590D1B"/>
    <w:p w14:paraId="7DEB57ED" w14:textId="77777777" w:rsidR="00590D1B" w:rsidRPr="00590D1B" w:rsidRDefault="00590D1B" w:rsidP="00590D1B">
      <w:r w:rsidRPr="00590D1B">
        <w:t>┌─────────────────────────┐</w:t>
      </w:r>
    </w:p>
    <w:p w14:paraId="48991230" w14:textId="77777777" w:rsidR="00590D1B" w:rsidRPr="00590D1B" w:rsidRDefault="00590D1B" w:rsidP="00590D1B">
      <w:r w:rsidRPr="00590D1B">
        <w:t xml:space="preserve">│     ECHIA </w:t>
      </w:r>
      <w:proofErr w:type="spellStart"/>
      <w:r w:rsidRPr="00590D1B">
        <w:t>gpClient</w:t>
      </w:r>
      <w:proofErr w:type="spellEnd"/>
      <w:r w:rsidRPr="00590D1B">
        <w:t xml:space="preserve">      │</w:t>
      </w:r>
    </w:p>
    <w:p w14:paraId="335B9547" w14:textId="77777777" w:rsidR="00590D1B" w:rsidRPr="00590D1B" w:rsidRDefault="00590D1B" w:rsidP="00590D1B">
      <w:proofErr w:type="gramStart"/>
      <w:r w:rsidRPr="00590D1B">
        <w:lastRenderedPageBreak/>
        <w:t>│  Windows</w:t>
      </w:r>
      <w:proofErr w:type="gramEnd"/>
      <w:r w:rsidRPr="00590D1B">
        <w:t xml:space="preserve"> Sync Utility   │</w:t>
      </w:r>
    </w:p>
    <w:p w14:paraId="5B7A9677" w14:textId="77777777" w:rsidR="00590D1B" w:rsidRPr="00590D1B" w:rsidRDefault="00590D1B" w:rsidP="00590D1B">
      <w:r w:rsidRPr="00590D1B">
        <w:t>└──────────</w:t>
      </w:r>
      <w:r w:rsidRPr="00590D1B">
        <w:rPr>
          <w:rFonts w:ascii="MS Gothic" w:eastAsia="MS Gothic" w:hAnsi="MS Gothic" w:cs="MS Gothic" w:hint="eastAsia"/>
        </w:rPr>
        <w:t>┬</w:t>
      </w:r>
      <w:r w:rsidRPr="00590D1B">
        <w:rPr>
          <w:rFonts w:ascii="Aptos" w:hAnsi="Aptos" w:cs="Aptos"/>
        </w:rPr>
        <w:t>──────────────┘</w:t>
      </w:r>
    </w:p>
    <w:p w14:paraId="08EB2CA0" w14:textId="77777777" w:rsidR="00590D1B" w:rsidRPr="00590D1B" w:rsidRDefault="00590D1B" w:rsidP="00590D1B">
      <w:r w:rsidRPr="00590D1B">
        <w:t xml:space="preserve">           │</w:t>
      </w:r>
    </w:p>
    <w:p w14:paraId="411B9DFD" w14:textId="77777777" w:rsidR="00590D1B" w:rsidRPr="00590D1B" w:rsidRDefault="00590D1B" w:rsidP="00590D1B">
      <w:r w:rsidRPr="00590D1B">
        <w:t xml:space="preserve">           │ REST API</w:t>
      </w:r>
    </w:p>
    <w:p w14:paraId="5B88BEA9" w14:textId="77777777" w:rsidR="00590D1B" w:rsidRPr="00590D1B" w:rsidRDefault="00590D1B" w:rsidP="00590D1B">
      <w:r w:rsidRPr="00590D1B">
        <w:t xml:space="preserve">           │</w:t>
      </w:r>
    </w:p>
    <w:p w14:paraId="28074BBD" w14:textId="77777777" w:rsidR="00590D1B" w:rsidRPr="00590D1B" w:rsidRDefault="00590D1B" w:rsidP="00590D1B">
      <w:r w:rsidRPr="00590D1B">
        <w:t xml:space="preserve">           </w:t>
      </w:r>
      <w:r w:rsidRPr="00590D1B">
        <w:rPr>
          <w:rFonts w:ascii="Arial" w:hAnsi="Arial" w:cs="Arial"/>
        </w:rPr>
        <w:t>▼</w:t>
      </w:r>
    </w:p>
    <w:p w14:paraId="3AF14C2E" w14:textId="77777777" w:rsidR="00590D1B" w:rsidRPr="00590D1B" w:rsidRDefault="00590D1B" w:rsidP="00590D1B"/>
    <w:p w14:paraId="5604553B" w14:textId="77777777" w:rsidR="00590D1B" w:rsidRPr="00590D1B" w:rsidRDefault="00590D1B" w:rsidP="00590D1B">
      <w:r w:rsidRPr="00590D1B">
        <w:t>┌─────────────────────────┐</w:t>
      </w:r>
    </w:p>
    <w:p w14:paraId="7F468E13" w14:textId="77777777" w:rsidR="00590D1B" w:rsidRPr="00590D1B" w:rsidRDefault="00590D1B" w:rsidP="00590D1B">
      <w:r w:rsidRPr="00590D1B">
        <w:t>│       ECHIA Cloud       │</w:t>
      </w:r>
    </w:p>
    <w:p w14:paraId="50C56058" w14:textId="77777777" w:rsidR="00590D1B" w:rsidRPr="00590D1B" w:rsidRDefault="00590D1B" w:rsidP="00590D1B">
      <w:r w:rsidRPr="00590D1B">
        <w:t>│     AWS Hosted SaaS     │</w:t>
      </w:r>
    </w:p>
    <w:p w14:paraId="3F0DEA1C" w14:textId="77777777" w:rsidR="00590D1B" w:rsidRPr="00590D1B" w:rsidRDefault="00590D1B" w:rsidP="00590D1B">
      <w:r w:rsidRPr="00590D1B">
        <w:t>└─────────────────────────┘</w:t>
      </w:r>
    </w:p>
    <w:p w14:paraId="13DAFB5B" w14:textId="77777777" w:rsidR="00590D1B" w:rsidRPr="00590D1B" w:rsidRDefault="00590D1B" w:rsidP="00590D1B">
      <w:r w:rsidRPr="00590D1B">
        <w:t xml:space="preserve">The ECHIA </w:t>
      </w:r>
      <w:proofErr w:type="spellStart"/>
      <w:r w:rsidRPr="00590D1B">
        <w:t>gpClient</w:t>
      </w:r>
      <w:proofErr w:type="spellEnd"/>
      <w:r w:rsidRPr="00590D1B">
        <w:t xml:space="preserve"> acts as the integration layer between Microsoft Dynamics GP and the ECHIA Cloud platform.</w:t>
      </w:r>
    </w:p>
    <w:p w14:paraId="52E99AF7" w14:textId="77777777" w:rsidR="00590D1B" w:rsidRPr="00590D1B" w:rsidRDefault="00590D1B" w:rsidP="00590D1B">
      <w:r w:rsidRPr="00590D1B">
        <w:pict w14:anchorId="6B8AD29A">
          <v:rect id="_x0000_i1184" style="width:0;height:1.5pt" o:hralign="center" o:hrstd="t" o:hr="t" fillcolor="#a0a0a0" stroked="f"/>
        </w:pict>
      </w:r>
    </w:p>
    <w:p w14:paraId="66EAC574" w14:textId="77777777" w:rsidR="00590D1B" w:rsidRPr="00590D1B" w:rsidRDefault="00590D1B" w:rsidP="00590D1B">
      <w:pPr>
        <w:pStyle w:val="Heading1"/>
      </w:pPr>
      <w:r w:rsidRPr="00590D1B">
        <w:t xml:space="preserve">4. ECHIA </w:t>
      </w:r>
      <w:proofErr w:type="spellStart"/>
      <w:r w:rsidRPr="00590D1B">
        <w:t>gpClient</w:t>
      </w:r>
      <w:proofErr w:type="spellEnd"/>
    </w:p>
    <w:p w14:paraId="57A5D72B" w14:textId="77777777" w:rsidR="00590D1B" w:rsidRPr="00590D1B" w:rsidRDefault="00590D1B" w:rsidP="00590D1B">
      <w:pPr>
        <w:pStyle w:val="Heading2"/>
      </w:pPr>
      <w:r w:rsidRPr="00590D1B">
        <w:t>4.1 Overview</w:t>
      </w:r>
    </w:p>
    <w:p w14:paraId="103C7945" w14:textId="77777777" w:rsidR="00590D1B" w:rsidRPr="00590D1B" w:rsidRDefault="00590D1B" w:rsidP="00590D1B">
      <w:r w:rsidRPr="00590D1B">
        <w:t xml:space="preserve">ECHIA </w:t>
      </w:r>
      <w:proofErr w:type="spellStart"/>
      <w:r w:rsidRPr="00590D1B">
        <w:t>gpClient</w:t>
      </w:r>
      <w:proofErr w:type="spellEnd"/>
      <w:r w:rsidRPr="00590D1B">
        <w:t xml:space="preserve"> is a Node.js based synchronization utility responsible for all communication between GP and the ECHIA cloud platform.</w:t>
      </w:r>
    </w:p>
    <w:p w14:paraId="7B050E13" w14:textId="77777777" w:rsidR="00590D1B" w:rsidRPr="00590D1B" w:rsidRDefault="00590D1B" w:rsidP="00590D1B">
      <w:r w:rsidRPr="00590D1B">
        <w:t>The application executes on a scheduled basis and performs both inbound and outbound synchronization processes.</w:t>
      </w:r>
    </w:p>
    <w:p w14:paraId="0BF9F015" w14:textId="77777777" w:rsidR="00590D1B" w:rsidRPr="00590D1B" w:rsidRDefault="00590D1B" w:rsidP="00590D1B">
      <w:pPr>
        <w:pStyle w:val="Heading2"/>
      </w:pPr>
      <w:r w:rsidRPr="00590D1B">
        <w:t>4.2 Deployment Components</w:t>
      </w:r>
    </w:p>
    <w:p w14:paraId="0E7C0ECD" w14:textId="77777777" w:rsidR="00590D1B" w:rsidRPr="00590D1B" w:rsidRDefault="00590D1B" w:rsidP="00590D1B">
      <w:pPr>
        <w:rPr>
          <w:b/>
          <w:bCs/>
        </w:rPr>
      </w:pPr>
      <w:r w:rsidRPr="00590D1B">
        <w:rPr>
          <w:b/>
          <w:bCs/>
        </w:rPr>
        <w:t>gpClient.bundle.js</w:t>
      </w:r>
    </w:p>
    <w:p w14:paraId="485098A7" w14:textId="77777777" w:rsidR="00590D1B" w:rsidRPr="00590D1B" w:rsidRDefault="00590D1B" w:rsidP="00590D1B">
      <w:r w:rsidRPr="00590D1B">
        <w:t>Compiled Webpack bundle containing the application logic.</w:t>
      </w:r>
    </w:p>
    <w:p w14:paraId="56FD11C3" w14:textId="77777777" w:rsidR="00590D1B" w:rsidRPr="00590D1B" w:rsidRDefault="00590D1B" w:rsidP="00590D1B">
      <w:pPr>
        <w:rPr>
          <w:b/>
          <w:bCs/>
        </w:rPr>
      </w:pPr>
      <w:proofErr w:type="gramStart"/>
      <w:r w:rsidRPr="00590D1B">
        <w:rPr>
          <w:b/>
          <w:bCs/>
        </w:rPr>
        <w:t>.env</w:t>
      </w:r>
      <w:proofErr w:type="gramEnd"/>
    </w:p>
    <w:p w14:paraId="459F508A" w14:textId="77777777" w:rsidR="00590D1B" w:rsidRPr="00590D1B" w:rsidRDefault="00590D1B" w:rsidP="00590D1B">
      <w:r w:rsidRPr="00590D1B">
        <w:t>Contains configuration values including:</w:t>
      </w:r>
    </w:p>
    <w:p w14:paraId="0BE18ACA" w14:textId="77777777" w:rsidR="00590D1B" w:rsidRPr="00590D1B" w:rsidRDefault="00590D1B" w:rsidP="00590D1B">
      <w:pPr>
        <w:numPr>
          <w:ilvl w:val="0"/>
          <w:numId w:val="6"/>
        </w:numPr>
      </w:pPr>
      <w:r w:rsidRPr="00590D1B">
        <w:t>Database Server</w:t>
      </w:r>
    </w:p>
    <w:p w14:paraId="669613E3" w14:textId="77777777" w:rsidR="00590D1B" w:rsidRPr="00590D1B" w:rsidRDefault="00590D1B" w:rsidP="00590D1B">
      <w:pPr>
        <w:numPr>
          <w:ilvl w:val="0"/>
          <w:numId w:val="6"/>
        </w:numPr>
      </w:pPr>
      <w:r w:rsidRPr="00590D1B">
        <w:lastRenderedPageBreak/>
        <w:t>Database Name</w:t>
      </w:r>
    </w:p>
    <w:p w14:paraId="2685E79F" w14:textId="77777777" w:rsidR="00590D1B" w:rsidRPr="00590D1B" w:rsidRDefault="00590D1B" w:rsidP="00590D1B">
      <w:pPr>
        <w:numPr>
          <w:ilvl w:val="0"/>
          <w:numId w:val="6"/>
        </w:numPr>
      </w:pPr>
      <w:r w:rsidRPr="00590D1B">
        <w:t>Database Credentials</w:t>
      </w:r>
    </w:p>
    <w:p w14:paraId="7A1397C6" w14:textId="77777777" w:rsidR="00590D1B" w:rsidRPr="00590D1B" w:rsidRDefault="00590D1B" w:rsidP="00590D1B">
      <w:pPr>
        <w:numPr>
          <w:ilvl w:val="0"/>
          <w:numId w:val="6"/>
        </w:numPr>
      </w:pPr>
      <w:r w:rsidRPr="00590D1B">
        <w:t>ECHIA API URL</w:t>
      </w:r>
    </w:p>
    <w:p w14:paraId="5CB27F0A" w14:textId="77777777" w:rsidR="00590D1B" w:rsidRPr="00590D1B" w:rsidRDefault="00590D1B" w:rsidP="00590D1B">
      <w:pPr>
        <w:numPr>
          <w:ilvl w:val="0"/>
          <w:numId w:val="6"/>
        </w:numPr>
      </w:pPr>
      <w:r w:rsidRPr="00590D1B">
        <w:t>Client ID</w:t>
      </w:r>
    </w:p>
    <w:p w14:paraId="46C08311" w14:textId="77777777" w:rsidR="00590D1B" w:rsidRPr="00590D1B" w:rsidRDefault="00590D1B" w:rsidP="00590D1B">
      <w:pPr>
        <w:numPr>
          <w:ilvl w:val="0"/>
          <w:numId w:val="6"/>
        </w:numPr>
      </w:pPr>
      <w:r w:rsidRPr="00590D1B">
        <w:t>Authentication Token</w:t>
      </w:r>
    </w:p>
    <w:p w14:paraId="6270F43F" w14:textId="77777777" w:rsidR="00590D1B" w:rsidRPr="00590D1B" w:rsidRDefault="00590D1B" w:rsidP="00590D1B">
      <w:pPr>
        <w:rPr>
          <w:b/>
          <w:bCs/>
        </w:rPr>
      </w:pPr>
      <w:r w:rsidRPr="00590D1B">
        <w:rPr>
          <w:b/>
          <w:bCs/>
        </w:rPr>
        <w:t>added.xml</w:t>
      </w:r>
    </w:p>
    <w:p w14:paraId="22570342" w14:textId="77777777" w:rsidR="00590D1B" w:rsidRPr="00590D1B" w:rsidRDefault="00590D1B" w:rsidP="00590D1B">
      <w:r w:rsidRPr="00590D1B">
        <w:t>Windows Task Scheduler definition.</w:t>
      </w:r>
    </w:p>
    <w:p w14:paraId="7F24C3CE" w14:textId="77777777" w:rsidR="00590D1B" w:rsidRPr="00590D1B" w:rsidRDefault="00590D1B" w:rsidP="00590D1B">
      <w:r w:rsidRPr="00590D1B">
        <w:t>Configured to:</w:t>
      </w:r>
    </w:p>
    <w:p w14:paraId="4078A4F4" w14:textId="77777777" w:rsidR="00590D1B" w:rsidRPr="00590D1B" w:rsidRDefault="00590D1B" w:rsidP="00590D1B">
      <w:pPr>
        <w:numPr>
          <w:ilvl w:val="0"/>
          <w:numId w:val="7"/>
        </w:numPr>
      </w:pPr>
      <w:r w:rsidRPr="00590D1B">
        <w:t>Run under SYSTEM account</w:t>
      </w:r>
    </w:p>
    <w:p w14:paraId="6F5D0CDD" w14:textId="77777777" w:rsidR="00590D1B" w:rsidRPr="00590D1B" w:rsidRDefault="00590D1B" w:rsidP="00590D1B">
      <w:pPr>
        <w:numPr>
          <w:ilvl w:val="0"/>
          <w:numId w:val="7"/>
        </w:numPr>
      </w:pPr>
      <w:r w:rsidRPr="00590D1B">
        <w:t>Execute every 5 minutes</w:t>
      </w:r>
    </w:p>
    <w:p w14:paraId="5FC36D86" w14:textId="77777777" w:rsidR="00590D1B" w:rsidRPr="00590D1B" w:rsidRDefault="00590D1B" w:rsidP="00590D1B">
      <w:pPr>
        <w:rPr>
          <w:b/>
          <w:bCs/>
        </w:rPr>
      </w:pPr>
      <w:proofErr w:type="gramStart"/>
      <w:r w:rsidRPr="00590D1B">
        <w:rPr>
          <w:b/>
          <w:bCs/>
        </w:rPr>
        <w:t>node</w:t>
      </w:r>
      <w:proofErr w:type="gramEnd"/>
      <w:r w:rsidRPr="00590D1B">
        <w:rPr>
          <w:b/>
          <w:bCs/>
        </w:rPr>
        <w:t xml:space="preserve"> Directory</w:t>
      </w:r>
    </w:p>
    <w:p w14:paraId="674D959A" w14:textId="77777777" w:rsidR="00590D1B" w:rsidRPr="00590D1B" w:rsidRDefault="00590D1B" w:rsidP="00590D1B">
      <w:r w:rsidRPr="00590D1B">
        <w:t>Portable Node.js runtime bundled with the application.</w:t>
      </w:r>
    </w:p>
    <w:p w14:paraId="267132AD" w14:textId="77777777" w:rsidR="00590D1B" w:rsidRPr="00590D1B" w:rsidRDefault="00590D1B" w:rsidP="00590D1B">
      <w:pPr>
        <w:rPr>
          <w:b/>
          <w:bCs/>
        </w:rPr>
      </w:pPr>
      <w:r w:rsidRPr="00590D1B">
        <w:rPr>
          <w:b/>
          <w:bCs/>
        </w:rPr>
        <w:t>logs Directory</w:t>
      </w:r>
    </w:p>
    <w:p w14:paraId="5FB1E8BE" w14:textId="77777777" w:rsidR="00590D1B" w:rsidRPr="00590D1B" w:rsidRDefault="00590D1B" w:rsidP="00590D1B">
      <w:r w:rsidRPr="00590D1B">
        <w:t>Contains execution logs including:</w:t>
      </w:r>
    </w:p>
    <w:p w14:paraId="473AAF51" w14:textId="77777777" w:rsidR="00590D1B" w:rsidRPr="00590D1B" w:rsidRDefault="00590D1B" w:rsidP="00590D1B">
      <w:pPr>
        <w:numPr>
          <w:ilvl w:val="0"/>
          <w:numId w:val="8"/>
        </w:numPr>
      </w:pPr>
      <w:r w:rsidRPr="00590D1B">
        <w:t>Synchronization activity</w:t>
      </w:r>
    </w:p>
    <w:p w14:paraId="31649EA7" w14:textId="77777777" w:rsidR="00590D1B" w:rsidRPr="00590D1B" w:rsidRDefault="00590D1B" w:rsidP="00590D1B">
      <w:pPr>
        <w:numPr>
          <w:ilvl w:val="0"/>
          <w:numId w:val="8"/>
        </w:numPr>
      </w:pPr>
      <w:r w:rsidRPr="00590D1B">
        <w:t>Validation failures</w:t>
      </w:r>
    </w:p>
    <w:p w14:paraId="7C27398B" w14:textId="77777777" w:rsidR="00590D1B" w:rsidRPr="00590D1B" w:rsidRDefault="00590D1B" w:rsidP="00590D1B">
      <w:pPr>
        <w:numPr>
          <w:ilvl w:val="0"/>
          <w:numId w:val="8"/>
        </w:numPr>
      </w:pPr>
      <w:r w:rsidRPr="00590D1B">
        <w:t>Runtime errors</w:t>
      </w:r>
    </w:p>
    <w:p w14:paraId="07D77147" w14:textId="77777777" w:rsidR="00590D1B" w:rsidRPr="00590D1B" w:rsidRDefault="00590D1B" w:rsidP="00590D1B">
      <w:pPr>
        <w:numPr>
          <w:ilvl w:val="0"/>
          <w:numId w:val="8"/>
        </w:numPr>
      </w:pPr>
      <w:r w:rsidRPr="00590D1B">
        <w:t>Database errors</w:t>
      </w:r>
    </w:p>
    <w:p w14:paraId="6F2153EF" w14:textId="77777777" w:rsidR="00590D1B" w:rsidRPr="00590D1B" w:rsidRDefault="00590D1B" w:rsidP="00590D1B">
      <w:pPr>
        <w:numPr>
          <w:ilvl w:val="0"/>
          <w:numId w:val="8"/>
        </w:numPr>
      </w:pPr>
      <w:r w:rsidRPr="00590D1B">
        <w:t>API communication errors</w:t>
      </w:r>
    </w:p>
    <w:p w14:paraId="6C9DD8EE" w14:textId="77777777" w:rsidR="00590D1B" w:rsidRPr="00590D1B" w:rsidRDefault="00590D1B" w:rsidP="00590D1B">
      <w:r w:rsidRPr="00590D1B">
        <w:pict w14:anchorId="47BE5CF3">
          <v:rect id="_x0000_i1185" style="width:0;height:1.5pt" o:hralign="center" o:hrstd="t" o:hr="t" fillcolor="#a0a0a0" stroked="f"/>
        </w:pict>
      </w:r>
    </w:p>
    <w:p w14:paraId="7E980BE2" w14:textId="77777777" w:rsidR="00590D1B" w:rsidRPr="00590D1B" w:rsidRDefault="00590D1B" w:rsidP="00590D1B">
      <w:pPr>
        <w:pStyle w:val="Heading1"/>
      </w:pPr>
      <w:r w:rsidRPr="00590D1B">
        <w:t>5. Synchronization Lifecycle</w:t>
      </w:r>
    </w:p>
    <w:p w14:paraId="2A0CCCD2" w14:textId="77777777" w:rsidR="00590D1B" w:rsidRPr="00590D1B" w:rsidRDefault="00590D1B" w:rsidP="00590D1B">
      <w:r w:rsidRPr="00590D1B">
        <w:t>The main execution process is orchestrated through the application entry point.</w:t>
      </w:r>
    </w:p>
    <w:p w14:paraId="481A6789" w14:textId="77777777" w:rsidR="00590D1B" w:rsidRPr="00590D1B" w:rsidRDefault="00590D1B" w:rsidP="00590D1B">
      <w:pPr>
        <w:rPr>
          <w:b/>
          <w:bCs/>
        </w:rPr>
      </w:pPr>
      <w:r w:rsidRPr="00590D1B">
        <w:rPr>
          <w:b/>
          <w:bCs/>
        </w:rPr>
        <w:t>Main Processing Sequence</w:t>
      </w:r>
    </w:p>
    <w:p w14:paraId="3802C50B" w14:textId="77777777" w:rsidR="00590D1B" w:rsidRPr="00590D1B" w:rsidRDefault="00590D1B" w:rsidP="00590D1B">
      <w:pPr>
        <w:numPr>
          <w:ilvl w:val="0"/>
          <w:numId w:val="9"/>
        </w:numPr>
      </w:pPr>
      <w:r w:rsidRPr="00590D1B">
        <w:t>Retrieve Last Synchronization Timestamp</w:t>
      </w:r>
    </w:p>
    <w:p w14:paraId="5D4DFB67" w14:textId="77777777" w:rsidR="00590D1B" w:rsidRPr="00590D1B" w:rsidRDefault="00590D1B" w:rsidP="00590D1B">
      <w:pPr>
        <w:numPr>
          <w:ilvl w:val="0"/>
          <w:numId w:val="9"/>
        </w:numPr>
      </w:pPr>
      <w:r w:rsidRPr="00590D1B">
        <w:t>Export New GP Invoices</w:t>
      </w:r>
    </w:p>
    <w:p w14:paraId="13B29867" w14:textId="77777777" w:rsidR="00590D1B" w:rsidRPr="00590D1B" w:rsidRDefault="00590D1B" w:rsidP="00590D1B">
      <w:pPr>
        <w:numPr>
          <w:ilvl w:val="0"/>
          <w:numId w:val="9"/>
        </w:numPr>
      </w:pPr>
      <w:r w:rsidRPr="00590D1B">
        <w:lastRenderedPageBreak/>
        <w:t>Upload Invoices to ECHIA Cloud</w:t>
      </w:r>
    </w:p>
    <w:p w14:paraId="458D762B" w14:textId="77777777" w:rsidR="00590D1B" w:rsidRPr="00590D1B" w:rsidRDefault="00590D1B" w:rsidP="00590D1B">
      <w:pPr>
        <w:numPr>
          <w:ilvl w:val="0"/>
          <w:numId w:val="9"/>
        </w:numPr>
      </w:pPr>
      <w:r w:rsidRPr="00590D1B">
        <w:t>Mark Invoices as Sent</w:t>
      </w:r>
    </w:p>
    <w:p w14:paraId="5EFB25C9" w14:textId="77777777" w:rsidR="00590D1B" w:rsidRPr="00590D1B" w:rsidRDefault="00590D1B" w:rsidP="00590D1B">
      <w:pPr>
        <w:numPr>
          <w:ilvl w:val="0"/>
          <w:numId w:val="9"/>
        </w:numPr>
      </w:pPr>
      <w:r w:rsidRPr="00590D1B">
        <w:t>Import Incoming Documents from ECHIA</w:t>
      </w:r>
    </w:p>
    <w:p w14:paraId="63E58BE0" w14:textId="77777777" w:rsidR="00590D1B" w:rsidRPr="00590D1B" w:rsidRDefault="00590D1B" w:rsidP="00590D1B">
      <w:pPr>
        <w:numPr>
          <w:ilvl w:val="0"/>
          <w:numId w:val="9"/>
        </w:numPr>
      </w:pPr>
      <w:r w:rsidRPr="00590D1B">
        <w:t>Synchronize Item Master Data</w:t>
      </w:r>
    </w:p>
    <w:p w14:paraId="7833F3E0" w14:textId="77777777" w:rsidR="00590D1B" w:rsidRPr="00590D1B" w:rsidRDefault="00590D1B" w:rsidP="00590D1B">
      <w:pPr>
        <w:numPr>
          <w:ilvl w:val="0"/>
          <w:numId w:val="9"/>
        </w:numPr>
      </w:pPr>
      <w:r w:rsidRPr="00590D1B">
        <w:t>Synchronize Customer Addresses</w:t>
      </w:r>
    </w:p>
    <w:p w14:paraId="7C1FE0F7" w14:textId="77777777" w:rsidR="00590D1B" w:rsidRPr="00590D1B" w:rsidRDefault="00590D1B" w:rsidP="00590D1B">
      <w:pPr>
        <w:numPr>
          <w:ilvl w:val="0"/>
          <w:numId w:val="9"/>
        </w:numPr>
      </w:pPr>
      <w:r w:rsidRPr="00590D1B">
        <w:t>Store New Synchronization Timestamp</w:t>
      </w:r>
    </w:p>
    <w:p w14:paraId="6E066907" w14:textId="77777777" w:rsidR="00590D1B" w:rsidRPr="00590D1B" w:rsidRDefault="00590D1B" w:rsidP="00590D1B">
      <w:r w:rsidRPr="00590D1B">
        <w:pict w14:anchorId="6D00AB9E">
          <v:rect id="_x0000_i1186" style="width:0;height:1.5pt" o:hralign="center" o:hrstd="t" o:hr="t" fillcolor="#a0a0a0" stroked="f"/>
        </w:pict>
      </w:r>
    </w:p>
    <w:p w14:paraId="06F810C8" w14:textId="77777777" w:rsidR="00590D1B" w:rsidRPr="00590D1B" w:rsidRDefault="00590D1B" w:rsidP="00590D1B">
      <w:pPr>
        <w:pStyle w:val="Heading1"/>
      </w:pPr>
      <w:r w:rsidRPr="00590D1B">
        <w:t>6. Integration Flows</w:t>
      </w:r>
    </w:p>
    <w:p w14:paraId="75A87709" w14:textId="77777777" w:rsidR="00590D1B" w:rsidRPr="00590D1B" w:rsidRDefault="00590D1B" w:rsidP="00590D1B">
      <w:pPr>
        <w:pStyle w:val="Heading2"/>
      </w:pPr>
      <w:r w:rsidRPr="00590D1B">
        <w:t>6.1 Outbound Invoice Synchronization</w:t>
      </w:r>
    </w:p>
    <w:p w14:paraId="5AEB7ED1" w14:textId="77777777" w:rsidR="00590D1B" w:rsidRPr="00590D1B" w:rsidRDefault="00590D1B" w:rsidP="00590D1B">
      <w:pPr>
        <w:rPr>
          <w:b/>
          <w:bCs/>
        </w:rPr>
      </w:pPr>
      <w:r w:rsidRPr="00590D1B">
        <w:rPr>
          <w:b/>
          <w:bCs/>
        </w:rPr>
        <w:t>Purpose</w:t>
      </w:r>
    </w:p>
    <w:p w14:paraId="176CFD28" w14:textId="77777777" w:rsidR="00590D1B" w:rsidRPr="00590D1B" w:rsidRDefault="00590D1B" w:rsidP="00590D1B">
      <w:r w:rsidRPr="00590D1B">
        <w:t>Synchronize newly created GP invoices to ECHIA Cloud.</w:t>
      </w:r>
    </w:p>
    <w:p w14:paraId="4B38AA38" w14:textId="77777777" w:rsidR="00590D1B" w:rsidRPr="00590D1B" w:rsidRDefault="00590D1B" w:rsidP="00590D1B">
      <w:pPr>
        <w:rPr>
          <w:b/>
          <w:bCs/>
        </w:rPr>
      </w:pPr>
      <w:r w:rsidRPr="00590D1B">
        <w:rPr>
          <w:b/>
          <w:bCs/>
        </w:rPr>
        <w:t>Flow</w:t>
      </w:r>
    </w:p>
    <w:p w14:paraId="57E6F325" w14:textId="77777777" w:rsidR="00590D1B" w:rsidRPr="00590D1B" w:rsidRDefault="00590D1B" w:rsidP="00590D1B">
      <w:pPr>
        <w:numPr>
          <w:ilvl w:val="0"/>
          <w:numId w:val="10"/>
        </w:numPr>
      </w:pPr>
      <w:r w:rsidRPr="00590D1B">
        <w:t>Retrieve last successful synchronization timestamp.</w:t>
      </w:r>
    </w:p>
    <w:p w14:paraId="520AB33F" w14:textId="77777777" w:rsidR="00590D1B" w:rsidRPr="00590D1B" w:rsidRDefault="00590D1B" w:rsidP="00590D1B">
      <w:pPr>
        <w:numPr>
          <w:ilvl w:val="0"/>
          <w:numId w:val="10"/>
        </w:numPr>
      </w:pPr>
      <w:r w:rsidRPr="00590D1B">
        <w:t>Execute custom stored procedure:</w:t>
      </w:r>
    </w:p>
    <w:p w14:paraId="7F8B6BCC" w14:textId="77777777" w:rsidR="00590D1B" w:rsidRPr="00590D1B" w:rsidRDefault="00590D1B" w:rsidP="00590D1B">
      <w:r w:rsidRPr="00590D1B">
        <w:t xml:space="preserve">exec </w:t>
      </w:r>
      <w:proofErr w:type="spellStart"/>
      <w:r w:rsidRPr="00590D1B">
        <w:t>echia_getInvoiceData</w:t>
      </w:r>
      <w:proofErr w:type="spellEnd"/>
    </w:p>
    <w:p w14:paraId="22B3713D" w14:textId="77777777" w:rsidR="00590D1B" w:rsidRPr="00590D1B" w:rsidRDefault="00590D1B" w:rsidP="00590D1B">
      <w:pPr>
        <w:numPr>
          <w:ilvl w:val="0"/>
          <w:numId w:val="11"/>
        </w:numPr>
      </w:pPr>
      <w:r w:rsidRPr="00590D1B">
        <w:t>Return invoice data consisting of:</w:t>
      </w:r>
    </w:p>
    <w:p w14:paraId="590BFC03" w14:textId="77777777" w:rsidR="00590D1B" w:rsidRPr="00590D1B" w:rsidRDefault="00590D1B" w:rsidP="00590D1B">
      <w:pPr>
        <w:numPr>
          <w:ilvl w:val="0"/>
          <w:numId w:val="12"/>
        </w:numPr>
      </w:pPr>
      <w:proofErr w:type="spellStart"/>
      <w:r w:rsidRPr="00590D1B">
        <w:t>InvoiceHeader</w:t>
      </w:r>
      <w:proofErr w:type="spellEnd"/>
    </w:p>
    <w:p w14:paraId="3BCFEA8A" w14:textId="77777777" w:rsidR="00590D1B" w:rsidRPr="00590D1B" w:rsidRDefault="00590D1B" w:rsidP="00590D1B">
      <w:pPr>
        <w:numPr>
          <w:ilvl w:val="0"/>
          <w:numId w:val="12"/>
        </w:numPr>
      </w:pPr>
      <w:proofErr w:type="spellStart"/>
      <w:r w:rsidRPr="00590D1B">
        <w:t>InvoiceLine</w:t>
      </w:r>
      <w:proofErr w:type="spellEnd"/>
    </w:p>
    <w:p w14:paraId="326575BE" w14:textId="77777777" w:rsidR="00590D1B" w:rsidRPr="00590D1B" w:rsidRDefault="00590D1B" w:rsidP="00590D1B">
      <w:pPr>
        <w:numPr>
          <w:ilvl w:val="0"/>
          <w:numId w:val="12"/>
        </w:numPr>
      </w:pPr>
      <w:proofErr w:type="spellStart"/>
      <w:r w:rsidRPr="00590D1B">
        <w:t>AdditionalDocumentLink</w:t>
      </w:r>
      <w:proofErr w:type="spellEnd"/>
    </w:p>
    <w:p w14:paraId="7962CA0B" w14:textId="77777777" w:rsidR="00590D1B" w:rsidRPr="00590D1B" w:rsidRDefault="00590D1B" w:rsidP="00590D1B">
      <w:pPr>
        <w:numPr>
          <w:ilvl w:val="0"/>
          <w:numId w:val="13"/>
        </w:numPr>
      </w:pPr>
      <w:r w:rsidRPr="00590D1B">
        <w:t>Build invoice payload.</w:t>
      </w:r>
    </w:p>
    <w:p w14:paraId="5DEE07E6" w14:textId="77777777" w:rsidR="00590D1B" w:rsidRPr="00590D1B" w:rsidRDefault="00590D1B" w:rsidP="00590D1B">
      <w:pPr>
        <w:numPr>
          <w:ilvl w:val="0"/>
          <w:numId w:val="13"/>
        </w:numPr>
      </w:pPr>
      <w:r w:rsidRPr="00590D1B">
        <w:t>Submit invoice to ECHIA Cloud API.</w:t>
      </w:r>
    </w:p>
    <w:p w14:paraId="0FB1DECB" w14:textId="77777777" w:rsidR="00590D1B" w:rsidRPr="00590D1B" w:rsidRDefault="00590D1B" w:rsidP="00590D1B">
      <w:pPr>
        <w:numPr>
          <w:ilvl w:val="0"/>
          <w:numId w:val="13"/>
        </w:numPr>
      </w:pPr>
      <w:r w:rsidRPr="00590D1B">
        <w:t>Record successful transmission in:</w:t>
      </w:r>
    </w:p>
    <w:p w14:paraId="35BCDC3A" w14:textId="77777777" w:rsidR="00590D1B" w:rsidRPr="00590D1B" w:rsidRDefault="00590D1B" w:rsidP="00590D1B">
      <w:proofErr w:type="spellStart"/>
      <w:r w:rsidRPr="00590D1B">
        <w:t>echia_DocumentTransmissionStatus</w:t>
      </w:r>
      <w:proofErr w:type="spellEnd"/>
    </w:p>
    <w:p w14:paraId="295965AD" w14:textId="77777777" w:rsidR="00590D1B" w:rsidRPr="00590D1B" w:rsidRDefault="00590D1B" w:rsidP="00590D1B">
      <w:pPr>
        <w:rPr>
          <w:b/>
          <w:bCs/>
        </w:rPr>
      </w:pPr>
      <w:r w:rsidRPr="00590D1B">
        <w:rPr>
          <w:b/>
          <w:bCs/>
        </w:rPr>
        <w:t>Result</w:t>
      </w:r>
    </w:p>
    <w:p w14:paraId="659E780F" w14:textId="77777777" w:rsidR="00590D1B" w:rsidRPr="00590D1B" w:rsidRDefault="00590D1B" w:rsidP="00590D1B">
      <w:proofErr w:type="gramStart"/>
      <w:r w:rsidRPr="00590D1B">
        <w:t>Invoice</w:t>
      </w:r>
      <w:proofErr w:type="gramEnd"/>
      <w:r w:rsidRPr="00590D1B">
        <w:t xml:space="preserve"> </w:t>
      </w:r>
      <w:proofErr w:type="gramStart"/>
      <w:r w:rsidRPr="00590D1B">
        <w:t>becomes</w:t>
      </w:r>
      <w:proofErr w:type="gramEnd"/>
      <w:r w:rsidRPr="00590D1B">
        <w:t xml:space="preserve"> available within ECHIA for customer communication and tracking.</w:t>
      </w:r>
    </w:p>
    <w:p w14:paraId="0B70CBF7" w14:textId="77777777" w:rsidR="00590D1B" w:rsidRPr="00590D1B" w:rsidRDefault="00590D1B" w:rsidP="00590D1B">
      <w:r w:rsidRPr="00590D1B">
        <w:lastRenderedPageBreak/>
        <w:pict w14:anchorId="4DC4C854">
          <v:rect id="_x0000_i1187" style="width:0;height:1.5pt" o:hralign="center" o:hrstd="t" o:hr="t" fillcolor="#a0a0a0" stroked="f"/>
        </w:pict>
      </w:r>
    </w:p>
    <w:p w14:paraId="014D8785" w14:textId="77777777" w:rsidR="00590D1B" w:rsidRPr="00590D1B" w:rsidRDefault="00590D1B" w:rsidP="00590D1B">
      <w:pPr>
        <w:pStyle w:val="Heading2"/>
      </w:pPr>
      <w:r w:rsidRPr="00590D1B">
        <w:t>6.2 Incoming Order Import</w:t>
      </w:r>
    </w:p>
    <w:p w14:paraId="1654A30E" w14:textId="77777777" w:rsidR="00590D1B" w:rsidRPr="00590D1B" w:rsidRDefault="00590D1B" w:rsidP="00590D1B">
      <w:pPr>
        <w:rPr>
          <w:b/>
          <w:bCs/>
        </w:rPr>
      </w:pPr>
      <w:r w:rsidRPr="00590D1B">
        <w:rPr>
          <w:b/>
          <w:bCs/>
        </w:rPr>
        <w:t>Purpose</w:t>
      </w:r>
    </w:p>
    <w:p w14:paraId="48000A3B" w14:textId="77777777" w:rsidR="00590D1B" w:rsidRPr="00590D1B" w:rsidRDefault="00590D1B" w:rsidP="00590D1B">
      <w:r w:rsidRPr="00590D1B">
        <w:t>Import orders received by ECHIA into Microsoft Dynamics GP.</w:t>
      </w:r>
    </w:p>
    <w:p w14:paraId="44955CFA" w14:textId="77777777" w:rsidR="00590D1B" w:rsidRPr="00590D1B" w:rsidRDefault="00590D1B" w:rsidP="00590D1B">
      <w:pPr>
        <w:rPr>
          <w:b/>
          <w:bCs/>
        </w:rPr>
      </w:pPr>
      <w:r w:rsidRPr="00590D1B">
        <w:rPr>
          <w:b/>
          <w:bCs/>
        </w:rPr>
        <w:t>Flow</w:t>
      </w:r>
    </w:p>
    <w:p w14:paraId="311CB564" w14:textId="77777777" w:rsidR="00590D1B" w:rsidRPr="00590D1B" w:rsidRDefault="00590D1B" w:rsidP="00590D1B">
      <w:pPr>
        <w:pStyle w:val="Heading4"/>
      </w:pPr>
      <w:r w:rsidRPr="00590D1B">
        <w:t>Step 1 – Retrieve Pending Documents</w:t>
      </w:r>
    </w:p>
    <w:p w14:paraId="35679D9D" w14:textId="77777777" w:rsidR="00590D1B" w:rsidRPr="00590D1B" w:rsidRDefault="00590D1B" w:rsidP="00590D1B">
      <w:r w:rsidRPr="00590D1B">
        <w:t>ECHIA Cloud provides pending purchase orders.</w:t>
      </w:r>
    </w:p>
    <w:p w14:paraId="6316532B" w14:textId="77777777" w:rsidR="00590D1B" w:rsidRPr="00590D1B" w:rsidRDefault="00590D1B" w:rsidP="00590D1B">
      <w:pPr>
        <w:pStyle w:val="Heading4"/>
      </w:pPr>
      <w:r w:rsidRPr="00590D1B">
        <w:t>Step 2 – Validation</w:t>
      </w:r>
    </w:p>
    <w:p w14:paraId="6A818F3B" w14:textId="77777777" w:rsidR="00590D1B" w:rsidRPr="00590D1B" w:rsidRDefault="00590D1B" w:rsidP="00590D1B">
      <w:r w:rsidRPr="00590D1B">
        <w:t>The system validates:</w:t>
      </w:r>
    </w:p>
    <w:p w14:paraId="0760B8E2" w14:textId="77777777" w:rsidR="00590D1B" w:rsidRPr="00590D1B" w:rsidRDefault="00590D1B" w:rsidP="00590D1B">
      <w:pPr>
        <w:rPr>
          <w:b/>
          <w:bCs/>
        </w:rPr>
      </w:pPr>
      <w:r w:rsidRPr="00590D1B">
        <w:rPr>
          <w:b/>
          <w:bCs/>
        </w:rPr>
        <w:t>Customer Validation</w:t>
      </w:r>
    </w:p>
    <w:p w14:paraId="24A15F8A" w14:textId="77777777" w:rsidR="00590D1B" w:rsidRPr="00590D1B" w:rsidRDefault="00590D1B" w:rsidP="00590D1B">
      <w:r w:rsidRPr="00590D1B">
        <w:t>RM00101</w:t>
      </w:r>
    </w:p>
    <w:p w14:paraId="5DDAF5C4" w14:textId="77777777" w:rsidR="00590D1B" w:rsidRPr="00590D1B" w:rsidRDefault="00590D1B" w:rsidP="00590D1B">
      <w:pPr>
        <w:rPr>
          <w:b/>
          <w:bCs/>
        </w:rPr>
      </w:pPr>
      <w:r w:rsidRPr="00590D1B">
        <w:rPr>
          <w:b/>
          <w:bCs/>
        </w:rPr>
        <w:t>Item Validation</w:t>
      </w:r>
    </w:p>
    <w:p w14:paraId="341348BB" w14:textId="77777777" w:rsidR="00590D1B" w:rsidRPr="00590D1B" w:rsidRDefault="00590D1B" w:rsidP="00590D1B">
      <w:r w:rsidRPr="00590D1B">
        <w:t>IV00101</w:t>
      </w:r>
    </w:p>
    <w:p w14:paraId="62D9F051" w14:textId="77777777" w:rsidR="00590D1B" w:rsidRPr="00590D1B" w:rsidRDefault="00590D1B" w:rsidP="00590D1B">
      <w:pPr>
        <w:rPr>
          <w:b/>
          <w:bCs/>
        </w:rPr>
      </w:pPr>
      <w:r w:rsidRPr="00590D1B">
        <w:rPr>
          <w:b/>
          <w:bCs/>
        </w:rPr>
        <w:t>Item Site Validation</w:t>
      </w:r>
    </w:p>
    <w:p w14:paraId="5DE55114" w14:textId="77777777" w:rsidR="00590D1B" w:rsidRPr="00590D1B" w:rsidRDefault="00590D1B" w:rsidP="00590D1B">
      <w:r w:rsidRPr="00590D1B">
        <w:t>IV00102</w:t>
      </w:r>
    </w:p>
    <w:p w14:paraId="41645D8F" w14:textId="77777777" w:rsidR="00590D1B" w:rsidRPr="00590D1B" w:rsidRDefault="00590D1B" w:rsidP="00590D1B">
      <w:pPr>
        <w:rPr>
          <w:b/>
          <w:bCs/>
        </w:rPr>
      </w:pPr>
      <w:r w:rsidRPr="00590D1B">
        <w:rPr>
          <w:b/>
          <w:bCs/>
        </w:rPr>
        <w:t>UOM Validation</w:t>
      </w:r>
    </w:p>
    <w:p w14:paraId="42660300" w14:textId="77777777" w:rsidR="00590D1B" w:rsidRPr="00590D1B" w:rsidRDefault="00590D1B" w:rsidP="00590D1B">
      <w:r w:rsidRPr="00590D1B">
        <w:t>IV40202</w:t>
      </w:r>
    </w:p>
    <w:p w14:paraId="5E8DFED9" w14:textId="77777777" w:rsidR="00590D1B" w:rsidRPr="00590D1B" w:rsidRDefault="00590D1B" w:rsidP="00590D1B">
      <w:pPr>
        <w:rPr>
          <w:b/>
          <w:bCs/>
        </w:rPr>
      </w:pPr>
      <w:r w:rsidRPr="00590D1B">
        <w:rPr>
          <w:b/>
          <w:bCs/>
        </w:rPr>
        <w:t>Pricing Validation</w:t>
      </w:r>
    </w:p>
    <w:p w14:paraId="0876C199" w14:textId="77777777" w:rsidR="00590D1B" w:rsidRPr="00590D1B" w:rsidRDefault="00590D1B" w:rsidP="00590D1B">
      <w:proofErr w:type="spellStart"/>
      <w:r w:rsidRPr="00590D1B">
        <w:t>OmniPrice</w:t>
      </w:r>
      <w:proofErr w:type="spellEnd"/>
      <w:r w:rsidRPr="00590D1B">
        <w:t xml:space="preserve"> pricing verification.</w:t>
      </w:r>
    </w:p>
    <w:p w14:paraId="4EEDBA3C" w14:textId="77777777" w:rsidR="00590D1B" w:rsidRPr="00590D1B" w:rsidRDefault="00590D1B" w:rsidP="00590D1B">
      <w:pPr>
        <w:rPr>
          <w:b/>
          <w:bCs/>
        </w:rPr>
      </w:pPr>
      <w:r w:rsidRPr="00590D1B">
        <w:rPr>
          <w:b/>
          <w:bCs/>
        </w:rPr>
        <w:t>Tax Validation</w:t>
      </w:r>
    </w:p>
    <w:p w14:paraId="110E7DB8" w14:textId="77777777" w:rsidR="00590D1B" w:rsidRPr="00590D1B" w:rsidRDefault="00590D1B" w:rsidP="00590D1B">
      <w:r w:rsidRPr="00590D1B">
        <w:t>GP tax schedule verification.</w:t>
      </w:r>
    </w:p>
    <w:p w14:paraId="73F9C139" w14:textId="77777777" w:rsidR="00590D1B" w:rsidRPr="00590D1B" w:rsidRDefault="00590D1B" w:rsidP="00590D1B">
      <w:r w:rsidRPr="00590D1B">
        <w:pict w14:anchorId="11462924">
          <v:rect id="_x0000_i1188" style="width:0;height:1.5pt" o:hralign="center" o:hrstd="t" o:hr="t" fillcolor="#a0a0a0" stroked="f"/>
        </w:pict>
      </w:r>
    </w:p>
    <w:p w14:paraId="4F76AF8D" w14:textId="77777777" w:rsidR="00590D1B" w:rsidRPr="00590D1B" w:rsidRDefault="00590D1B" w:rsidP="00590D1B">
      <w:pPr>
        <w:pStyle w:val="Heading4"/>
      </w:pPr>
      <w:r w:rsidRPr="00590D1B">
        <w:t>Step 3 – SQL Transaction Begins</w:t>
      </w:r>
    </w:p>
    <w:p w14:paraId="17399A34" w14:textId="77777777" w:rsidR="00590D1B" w:rsidRPr="00590D1B" w:rsidRDefault="00590D1B" w:rsidP="00590D1B">
      <w:r w:rsidRPr="00590D1B">
        <w:t xml:space="preserve">The import process starts </w:t>
      </w:r>
      <w:proofErr w:type="gramStart"/>
      <w:r w:rsidRPr="00590D1B">
        <w:t>a SQL</w:t>
      </w:r>
      <w:proofErr w:type="gramEnd"/>
      <w:r w:rsidRPr="00590D1B">
        <w:t xml:space="preserve"> transaction.</w:t>
      </w:r>
    </w:p>
    <w:p w14:paraId="17DD7889" w14:textId="77777777" w:rsidR="00590D1B" w:rsidRPr="00590D1B" w:rsidRDefault="00590D1B" w:rsidP="00590D1B">
      <w:r w:rsidRPr="00590D1B">
        <w:pict w14:anchorId="4BA50FC3">
          <v:rect id="_x0000_i1189" style="width:0;height:1.5pt" o:hralign="center" o:hrstd="t" o:hr="t" fillcolor="#a0a0a0" stroked="f"/>
        </w:pict>
      </w:r>
    </w:p>
    <w:p w14:paraId="2665E9BA" w14:textId="77777777" w:rsidR="00590D1B" w:rsidRPr="00590D1B" w:rsidRDefault="00590D1B" w:rsidP="00590D1B">
      <w:pPr>
        <w:pStyle w:val="Heading4"/>
      </w:pPr>
      <w:r w:rsidRPr="00590D1B">
        <w:t>Step 4 – Item Site Assignment</w:t>
      </w:r>
    </w:p>
    <w:p w14:paraId="2EC442C3" w14:textId="77777777" w:rsidR="00590D1B" w:rsidRPr="00590D1B" w:rsidRDefault="00590D1B" w:rsidP="00590D1B">
      <w:r w:rsidRPr="00590D1B">
        <w:t>eConnect procedure:</w:t>
      </w:r>
    </w:p>
    <w:p w14:paraId="3A42038A" w14:textId="77777777" w:rsidR="00590D1B" w:rsidRPr="00590D1B" w:rsidRDefault="00590D1B" w:rsidP="00590D1B">
      <w:proofErr w:type="spellStart"/>
      <w:r w:rsidRPr="00590D1B">
        <w:lastRenderedPageBreak/>
        <w:t>taItemSite</w:t>
      </w:r>
      <w:proofErr w:type="spellEnd"/>
    </w:p>
    <w:p w14:paraId="118E90AA" w14:textId="77777777" w:rsidR="00590D1B" w:rsidRPr="00590D1B" w:rsidRDefault="00590D1B" w:rsidP="00590D1B">
      <w:r w:rsidRPr="00590D1B">
        <w:t>Ensures items exist at the required GP site.</w:t>
      </w:r>
    </w:p>
    <w:p w14:paraId="255080D5" w14:textId="77777777" w:rsidR="00590D1B" w:rsidRPr="00590D1B" w:rsidRDefault="00590D1B" w:rsidP="00590D1B">
      <w:r w:rsidRPr="00590D1B">
        <w:pict w14:anchorId="165A82D6">
          <v:rect id="_x0000_i1190" style="width:0;height:1.5pt" o:hralign="center" o:hrstd="t" o:hr="t" fillcolor="#a0a0a0" stroked="f"/>
        </w:pict>
      </w:r>
    </w:p>
    <w:p w14:paraId="1C6B3243" w14:textId="77777777" w:rsidR="00590D1B" w:rsidRPr="00590D1B" w:rsidRDefault="00590D1B" w:rsidP="00590D1B">
      <w:pPr>
        <w:pStyle w:val="Heading4"/>
      </w:pPr>
      <w:r w:rsidRPr="00590D1B">
        <w:t>Step 5 – Create SOP Header</w:t>
      </w:r>
    </w:p>
    <w:p w14:paraId="577407BC" w14:textId="77777777" w:rsidR="00590D1B" w:rsidRPr="00590D1B" w:rsidRDefault="00590D1B" w:rsidP="00590D1B">
      <w:r w:rsidRPr="00590D1B">
        <w:t>eConnect procedure:</w:t>
      </w:r>
    </w:p>
    <w:p w14:paraId="19599782" w14:textId="77777777" w:rsidR="00590D1B" w:rsidRPr="00590D1B" w:rsidRDefault="00590D1B" w:rsidP="00590D1B">
      <w:proofErr w:type="spellStart"/>
      <w:r w:rsidRPr="00590D1B">
        <w:t>taSopHdrIvcInsert</w:t>
      </w:r>
      <w:proofErr w:type="spellEnd"/>
    </w:p>
    <w:p w14:paraId="1D161265" w14:textId="77777777" w:rsidR="00590D1B" w:rsidRPr="00590D1B" w:rsidRDefault="00590D1B" w:rsidP="00590D1B">
      <w:proofErr w:type="gramStart"/>
      <w:r w:rsidRPr="00590D1B">
        <w:t>Creates</w:t>
      </w:r>
      <w:proofErr w:type="gramEnd"/>
      <w:r w:rsidRPr="00590D1B">
        <w:t xml:space="preserve"> the GP sales document header.</w:t>
      </w:r>
    </w:p>
    <w:p w14:paraId="72CC810F" w14:textId="77777777" w:rsidR="00590D1B" w:rsidRPr="00590D1B" w:rsidRDefault="00590D1B" w:rsidP="00590D1B">
      <w:r w:rsidRPr="00590D1B">
        <w:pict w14:anchorId="2959FACD">
          <v:rect id="_x0000_i1191" style="width:0;height:1.5pt" o:hralign="center" o:hrstd="t" o:hr="t" fillcolor="#a0a0a0" stroked="f"/>
        </w:pict>
      </w:r>
    </w:p>
    <w:p w14:paraId="2A800A85" w14:textId="77777777" w:rsidR="00590D1B" w:rsidRPr="00590D1B" w:rsidRDefault="00590D1B" w:rsidP="00590D1B">
      <w:pPr>
        <w:pStyle w:val="Heading4"/>
      </w:pPr>
      <w:r w:rsidRPr="00590D1B">
        <w:t>Step 6 – Create SOP Lines</w:t>
      </w:r>
    </w:p>
    <w:p w14:paraId="0D2063B7" w14:textId="77777777" w:rsidR="00590D1B" w:rsidRPr="00590D1B" w:rsidRDefault="00590D1B" w:rsidP="00590D1B">
      <w:r w:rsidRPr="00590D1B">
        <w:t>eConnect procedure:</w:t>
      </w:r>
    </w:p>
    <w:p w14:paraId="2E9E1D54" w14:textId="77777777" w:rsidR="00590D1B" w:rsidRPr="00590D1B" w:rsidRDefault="00590D1B" w:rsidP="00590D1B">
      <w:proofErr w:type="spellStart"/>
      <w:r w:rsidRPr="00590D1B">
        <w:t>taSopLineIvcInsert</w:t>
      </w:r>
      <w:proofErr w:type="spellEnd"/>
    </w:p>
    <w:p w14:paraId="02D7DBB0" w14:textId="77777777" w:rsidR="00590D1B" w:rsidRPr="00590D1B" w:rsidRDefault="00590D1B" w:rsidP="00590D1B">
      <w:r w:rsidRPr="00590D1B">
        <w:t>Creates GP sales document lines.</w:t>
      </w:r>
    </w:p>
    <w:p w14:paraId="2E139CF2" w14:textId="77777777" w:rsidR="00590D1B" w:rsidRPr="00590D1B" w:rsidRDefault="00590D1B" w:rsidP="00590D1B">
      <w:r w:rsidRPr="00590D1B">
        <w:pict w14:anchorId="7BF740A4">
          <v:rect id="_x0000_i1192" style="width:0;height:1.5pt" o:hralign="center" o:hrstd="t" o:hr="t" fillcolor="#a0a0a0" stroked="f"/>
        </w:pict>
      </w:r>
    </w:p>
    <w:p w14:paraId="4178B79F" w14:textId="77777777" w:rsidR="00590D1B" w:rsidRPr="00590D1B" w:rsidRDefault="00590D1B" w:rsidP="00590D1B">
      <w:pPr>
        <w:pStyle w:val="Heading4"/>
      </w:pPr>
      <w:r w:rsidRPr="00590D1B">
        <w:t>Step 7 – Commit or Rollback</w:t>
      </w:r>
    </w:p>
    <w:p w14:paraId="4F293916" w14:textId="77777777" w:rsidR="00590D1B" w:rsidRPr="00590D1B" w:rsidRDefault="00590D1B" w:rsidP="00590D1B">
      <w:r w:rsidRPr="00590D1B">
        <w:t>Success:</w:t>
      </w:r>
    </w:p>
    <w:p w14:paraId="7B7FD12A" w14:textId="77777777" w:rsidR="00590D1B" w:rsidRPr="00590D1B" w:rsidRDefault="00590D1B" w:rsidP="00590D1B">
      <w:pPr>
        <w:numPr>
          <w:ilvl w:val="0"/>
          <w:numId w:val="14"/>
        </w:numPr>
      </w:pPr>
      <w:proofErr w:type="gramStart"/>
      <w:r w:rsidRPr="00590D1B">
        <w:t>Commit</w:t>
      </w:r>
      <w:proofErr w:type="gramEnd"/>
      <w:r w:rsidRPr="00590D1B">
        <w:t xml:space="preserve"> transaction</w:t>
      </w:r>
    </w:p>
    <w:p w14:paraId="71881FBB" w14:textId="77777777" w:rsidR="00590D1B" w:rsidRPr="00590D1B" w:rsidRDefault="00590D1B" w:rsidP="00590D1B">
      <w:pPr>
        <w:numPr>
          <w:ilvl w:val="0"/>
          <w:numId w:val="14"/>
        </w:numPr>
      </w:pPr>
      <w:r w:rsidRPr="00590D1B">
        <w:t>Update ECHIA</w:t>
      </w:r>
    </w:p>
    <w:p w14:paraId="0E36434B" w14:textId="77777777" w:rsidR="00590D1B" w:rsidRPr="00590D1B" w:rsidRDefault="00590D1B" w:rsidP="00590D1B">
      <w:r w:rsidRPr="00590D1B">
        <w:t>Failure:</w:t>
      </w:r>
    </w:p>
    <w:p w14:paraId="52C05F8C" w14:textId="77777777" w:rsidR="00590D1B" w:rsidRPr="00590D1B" w:rsidRDefault="00590D1B" w:rsidP="00590D1B">
      <w:pPr>
        <w:numPr>
          <w:ilvl w:val="0"/>
          <w:numId w:val="15"/>
        </w:numPr>
      </w:pPr>
      <w:r w:rsidRPr="00590D1B">
        <w:t>Rollback transaction</w:t>
      </w:r>
    </w:p>
    <w:p w14:paraId="391E6CC1" w14:textId="77777777" w:rsidR="00590D1B" w:rsidRPr="00590D1B" w:rsidRDefault="00590D1B" w:rsidP="00590D1B">
      <w:pPr>
        <w:numPr>
          <w:ilvl w:val="0"/>
          <w:numId w:val="15"/>
        </w:numPr>
      </w:pPr>
      <w:r w:rsidRPr="00590D1B">
        <w:t>Record validation issues</w:t>
      </w:r>
    </w:p>
    <w:p w14:paraId="5F3EFB5B" w14:textId="77777777" w:rsidR="00590D1B" w:rsidRPr="00590D1B" w:rsidRDefault="00590D1B" w:rsidP="00590D1B">
      <w:pPr>
        <w:numPr>
          <w:ilvl w:val="0"/>
          <w:numId w:val="15"/>
        </w:numPr>
      </w:pPr>
      <w:r w:rsidRPr="00590D1B">
        <w:t>Send issues back to ECHIA</w:t>
      </w:r>
    </w:p>
    <w:p w14:paraId="0E3DCAB2" w14:textId="77777777" w:rsidR="00590D1B" w:rsidRPr="00590D1B" w:rsidRDefault="00590D1B" w:rsidP="00590D1B">
      <w:pPr>
        <w:rPr>
          <w:b/>
          <w:bCs/>
        </w:rPr>
      </w:pPr>
      <w:r w:rsidRPr="00590D1B">
        <w:rPr>
          <w:b/>
          <w:bCs/>
        </w:rPr>
        <w:t>Result</w:t>
      </w:r>
    </w:p>
    <w:p w14:paraId="7395D312" w14:textId="77777777" w:rsidR="00590D1B" w:rsidRPr="00590D1B" w:rsidRDefault="00590D1B" w:rsidP="00590D1B">
      <w:r w:rsidRPr="00590D1B">
        <w:t>Validated ECHIA orders become GP sales documents.</w:t>
      </w:r>
    </w:p>
    <w:p w14:paraId="55CF5385" w14:textId="77777777" w:rsidR="00590D1B" w:rsidRPr="00590D1B" w:rsidRDefault="00590D1B" w:rsidP="00590D1B">
      <w:r w:rsidRPr="00590D1B">
        <w:pict w14:anchorId="5777E04B">
          <v:rect id="_x0000_i1193" style="width:0;height:1.5pt" o:hralign="center" o:hrstd="t" o:hr="t" fillcolor="#a0a0a0" stroked="f"/>
        </w:pict>
      </w:r>
    </w:p>
    <w:p w14:paraId="0DC40A6F" w14:textId="77777777" w:rsidR="00590D1B" w:rsidRPr="00590D1B" w:rsidRDefault="00590D1B" w:rsidP="00590D1B">
      <w:pPr>
        <w:pStyle w:val="Heading2"/>
      </w:pPr>
      <w:r w:rsidRPr="00590D1B">
        <w:t>6.3 Item Master Synchronization</w:t>
      </w:r>
    </w:p>
    <w:p w14:paraId="34D0F421" w14:textId="77777777" w:rsidR="00590D1B" w:rsidRPr="00590D1B" w:rsidRDefault="00590D1B" w:rsidP="00590D1B">
      <w:pPr>
        <w:rPr>
          <w:b/>
          <w:bCs/>
        </w:rPr>
      </w:pPr>
      <w:r w:rsidRPr="00590D1B">
        <w:rPr>
          <w:b/>
          <w:bCs/>
        </w:rPr>
        <w:t>Purpose</w:t>
      </w:r>
    </w:p>
    <w:p w14:paraId="4F326B7B" w14:textId="77777777" w:rsidR="00590D1B" w:rsidRPr="00590D1B" w:rsidRDefault="00590D1B" w:rsidP="00590D1B">
      <w:r w:rsidRPr="00590D1B">
        <w:t>Synchronize GP inventory items to ECHIA.</w:t>
      </w:r>
    </w:p>
    <w:p w14:paraId="5C523130" w14:textId="77777777" w:rsidR="00590D1B" w:rsidRPr="00590D1B" w:rsidRDefault="00590D1B" w:rsidP="00590D1B">
      <w:pPr>
        <w:rPr>
          <w:b/>
          <w:bCs/>
        </w:rPr>
      </w:pPr>
      <w:r w:rsidRPr="00590D1B">
        <w:rPr>
          <w:b/>
          <w:bCs/>
        </w:rPr>
        <w:lastRenderedPageBreak/>
        <w:t>Flow</w:t>
      </w:r>
    </w:p>
    <w:p w14:paraId="5835E0AB" w14:textId="77777777" w:rsidR="00590D1B" w:rsidRPr="00590D1B" w:rsidRDefault="00590D1B" w:rsidP="00590D1B">
      <w:pPr>
        <w:numPr>
          <w:ilvl w:val="0"/>
          <w:numId w:val="16"/>
        </w:numPr>
      </w:pPr>
      <w:r w:rsidRPr="00590D1B">
        <w:t>Query item master records.</w:t>
      </w:r>
    </w:p>
    <w:p w14:paraId="25F8DEFB" w14:textId="77777777" w:rsidR="00590D1B" w:rsidRPr="00590D1B" w:rsidRDefault="00590D1B" w:rsidP="00590D1B">
      <w:pPr>
        <w:numPr>
          <w:ilvl w:val="0"/>
          <w:numId w:val="16"/>
        </w:numPr>
      </w:pPr>
      <w:r w:rsidRPr="00590D1B">
        <w:t>Identify changed items since last sync.</w:t>
      </w:r>
    </w:p>
    <w:p w14:paraId="578F1B60" w14:textId="77777777" w:rsidR="00590D1B" w:rsidRPr="00590D1B" w:rsidRDefault="00590D1B" w:rsidP="00590D1B">
      <w:pPr>
        <w:numPr>
          <w:ilvl w:val="0"/>
          <w:numId w:val="16"/>
        </w:numPr>
      </w:pPr>
      <w:r w:rsidRPr="00590D1B">
        <w:t>Build catalog payload.</w:t>
      </w:r>
    </w:p>
    <w:p w14:paraId="281A03B3" w14:textId="77777777" w:rsidR="00590D1B" w:rsidRPr="00590D1B" w:rsidRDefault="00590D1B" w:rsidP="00590D1B">
      <w:pPr>
        <w:numPr>
          <w:ilvl w:val="0"/>
          <w:numId w:val="16"/>
        </w:numPr>
      </w:pPr>
      <w:r w:rsidRPr="00590D1B">
        <w:t>Push updated item information to ECHIA.</w:t>
      </w:r>
    </w:p>
    <w:p w14:paraId="090CAAFE" w14:textId="77777777" w:rsidR="00590D1B" w:rsidRPr="00590D1B" w:rsidRDefault="00590D1B" w:rsidP="00590D1B">
      <w:pPr>
        <w:rPr>
          <w:b/>
          <w:bCs/>
        </w:rPr>
      </w:pPr>
      <w:r w:rsidRPr="00590D1B">
        <w:rPr>
          <w:b/>
          <w:bCs/>
        </w:rPr>
        <w:t>Primary Tables</w:t>
      </w:r>
    </w:p>
    <w:p w14:paraId="46089842" w14:textId="77777777" w:rsidR="00590D1B" w:rsidRPr="00590D1B" w:rsidRDefault="00590D1B" w:rsidP="00590D1B">
      <w:pPr>
        <w:numPr>
          <w:ilvl w:val="0"/>
          <w:numId w:val="17"/>
        </w:numPr>
      </w:pPr>
      <w:r w:rsidRPr="00590D1B">
        <w:t>IV00101</w:t>
      </w:r>
    </w:p>
    <w:p w14:paraId="52C5E87A" w14:textId="77777777" w:rsidR="00590D1B" w:rsidRPr="00590D1B" w:rsidRDefault="00590D1B" w:rsidP="00590D1B">
      <w:pPr>
        <w:numPr>
          <w:ilvl w:val="0"/>
          <w:numId w:val="17"/>
        </w:numPr>
      </w:pPr>
      <w:r w:rsidRPr="00590D1B">
        <w:t>IV40400</w:t>
      </w:r>
    </w:p>
    <w:p w14:paraId="0D747B9F" w14:textId="77777777" w:rsidR="00590D1B" w:rsidRPr="00590D1B" w:rsidRDefault="00590D1B" w:rsidP="00590D1B">
      <w:r w:rsidRPr="00590D1B">
        <w:pict w14:anchorId="2CE47BE2">
          <v:rect id="_x0000_i1194" style="width:0;height:1.5pt" o:hralign="center" o:hrstd="t" o:hr="t" fillcolor="#a0a0a0" stroked="f"/>
        </w:pict>
      </w:r>
    </w:p>
    <w:p w14:paraId="48B73A6F" w14:textId="77777777" w:rsidR="00590D1B" w:rsidRPr="00590D1B" w:rsidRDefault="00590D1B" w:rsidP="00590D1B">
      <w:pPr>
        <w:pStyle w:val="Heading2"/>
      </w:pPr>
      <w:r w:rsidRPr="00590D1B">
        <w:t>6.4 Customer Address Synchronization</w:t>
      </w:r>
    </w:p>
    <w:p w14:paraId="38498C97" w14:textId="77777777" w:rsidR="00590D1B" w:rsidRPr="00590D1B" w:rsidRDefault="00590D1B" w:rsidP="00590D1B">
      <w:pPr>
        <w:rPr>
          <w:b/>
          <w:bCs/>
        </w:rPr>
      </w:pPr>
      <w:r w:rsidRPr="00590D1B">
        <w:rPr>
          <w:b/>
          <w:bCs/>
        </w:rPr>
        <w:t>Purpose</w:t>
      </w:r>
    </w:p>
    <w:p w14:paraId="78A355A4" w14:textId="77777777" w:rsidR="00590D1B" w:rsidRPr="00590D1B" w:rsidRDefault="00590D1B" w:rsidP="00590D1B">
      <w:r w:rsidRPr="00590D1B">
        <w:t>Maintain customer address consistency between GP and ECHIA.</w:t>
      </w:r>
    </w:p>
    <w:p w14:paraId="2D197E26" w14:textId="77777777" w:rsidR="00590D1B" w:rsidRPr="00590D1B" w:rsidRDefault="00590D1B" w:rsidP="00590D1B">
      <w:pPr>
        <w:rPr>
          <w:b/>
          <w:bCs/>
        </w:rPr>
      </w:pPr>
      <w:r w:rsidRPr="00590D1B">
        <w:rPr>
          <w:b/>
          <w:bCs/>
        </w:rPr>
        <w:t>Flow</w:t>
      </w:r>
    </w:p>
    <w:p w14:paraId="46093E2A" w14:textId="77777777" w:rsidR="00590D1B" w:rsidRPr="00590D1B" w:rsidRDefault="00590D1B" w:rsidP="00590D1B">
      <w:pPr>
        <w:numPr>
          <w:ilvl w:val="0"/>
          <w:numId w:val="18"/>
        </w:numPr>
      </w:pPr>
      <w:r w:rsidRPr="00590D1B">
        <w:t>Retrieve address profiles from ECHIA.</w:t>
      </w:r>
    </w:p>
    <w:p w14:paraId="6BA29A3C" w14:textId="77777777" w:rsidR="00590D1B" w:rsidRPr="00590D1B" w:rsidRDefault="00590D1B" w:rsidP="00590D1B">
      <w:pPr>
        <w:numPr>
          <w:ilvl w:val="0"/>
          <w:numId w:val="18"/>
        </w:numPr>
      </w:pPr>
      <w:r w:rsidRPr="00590D1B">
        <w:t>Identify incomplete addresses.</w:t>
      </w:r>
    </w:p>
    <w:p w14:paraId="5803ECDA" w14:textId="77777777" w:rsidR="00590D1B" w:rsidRPr="00590D1B" w:rsidRDefault="00590D1B" w:rsidP="00590D1B">
      <w:pPr>
        <w:numPr>
          <w:ilvl w:val="0"/>
          <w:numId w:val="18"/>
        </w:numPr>
      </w:pPr>
      <w:r w:rsidRPr="00590D1B">
        <w:t>Retrieve address information from GP.</w:t>
      </w:r>
    </w:p>
    <w:p w14:paraId="29A2472E" w14:textId="77777777" w:rsidR="00590D1B" w:rsidRPr="00590D1B" w:rsidRDefault="00590D1B" w:rsidP="00590D1B">
      <w:pPr>
        <w:numPr>
          <w:ilvl w:val="0"/>
          <w:numId w:val="18"/>
        </w:numPr>
      </w:pPr>
      <w:r w:rsidRPr="00590D1B">
        <w:t>Update ECHIA with validated address details.</w:t>
      </w:r>
    </w:p>
    <w:p w14:paraId="51917D56" w14:textId="77777777" w:rsidR="00590D1B" w:rsidRPr="00590D1B" w:rsidRDefault="00590D1B" w:rsidP="00590D1B">
      <w:pPr>
        <w:rPr>
          <w:b/>
          <w:bCs/>
        </w:rPr>
      </w:pPr>
      <w:r w:rsidRPr="00590D1B">
        <w:rPr>
          <w:b/>
          <w:bCs/>
        </w:rPr>
        <w:t>Primary Tables</w:t>
      </w:r>
    </w:p>
    <w:p w14:paraId="55822CF9" w14:textId="77777777" w:rsidR="00590D1B" w:rsidRPr="00590D1B" w:rsidRDefault="00590D1B" w:rsidP="00590D1B">
      <w:pPr>
        <w:numPr>
          <w:ilvl w:val="0"/>
          <w:numId w:val="19"/>
        </w:numPr>
      </w:pPr>
      <w:r w:rsidRPr="00590D1B">
        <w:t>RM00101</w:t>
      </w:r>
    </w:p>
    <w:p w14:paraId="7E043966" w14:textId="77777777" w:rsidR="00590D1B" w:rsidRPr="00590D1B" w:rsidRDefault="00590D1B" w:rsidP="00590D1B">
      <w:pPr>
        <w:numPr>
          <w:ilvl w:val="0"/>
          <w:numId w:val="19"/>
        </w:numPr>
      </w:pPr>
      <w:r w:rsidRPr="00590D1B">
        <w:t>RM00102</w:t>
      </w:r>
    </w:p>
    <w:p w14:paraId="031B024F" w14:textId="77777777" w:rsidR="00590D1B" w:rsidRPr="00590D1B" w:rsidRDefault="00590D1B" w:rsidP="00590D1B">
      <w:r w:rsidRPr="00590D1B">
        <w:pict w14:anchorId="54715063">
          <v:rect id="_x0000_i1195" style="width:0;height:1.5pt" o:hralign="center" o:hrstd="t" o:hr="t" fillcolor="#a0a0a0" stroked="f"/>
        </w:pict>
      </w:r>
    </w:p>
    <w:p w14:paraId="3E3434BD" w14:textId="77777777" w:rsidR="00590D1B" w:rsidRPr="00590D1B" w:rsidRDefault="00590D1B" w:rsidP="00590D1B">
      <w:pPr>
        <w:pStyle w:val="Heading1"/>
      </w:pPr>
      <w:r w:rsidRPr="00590D1B">
        <w:t>7. Business Capabilities</w:t>
      </w:r>
    </w:p>
    <w:p w14:paraId="73D81EA9" w14:textId="77777777" w:rsidR="00590D1B" w:rsidRPr="00590D1B" w:rsidRDefault="00590D1B" w:rsidP="00590D1B">
      <w:pPr>
        <w:pStyle w:val="Heading4"/>
      </w:pPr>
      <w:r w:rsidRPr="00590D1B">
        <w:t>EDI Order Intake</w:t>
      </w:r>
    </w:p>
    <w:p w14:paraId="451D2EBB" w14:textId="77777777" w:rsidR="00590D1B" w:rsidRPr="00590D1B" w:rsidRDefault="00590D1B" w:rsidP="00590D1B">
      <w:r w:rsidRPr="00590D1B">
        <w:t>Receives inbound EDI purchase orders through SFTP or API.</w:t>
      </w:r>
    </w:p>
    <w:p w14:paraId="0B96A729" w14:textId="77777777" w:rsidR="00590D1B" w:rsidRPr="00590D1B" w:rsidRDefault="00590D1B" w:rsidP="00590D1B">
      <w:pPr>
        <w:pStyle w:val="Heading4"/>
      </w:pPr>
      <w:r w:rsidRPr="00590D1B">
        <w:t>Customer Mapping</w:t>
      </w:r>
    </w:p>
    <w:p w14:paraId="2D978099" w14:textId="77777777" w:rsidR="00590D1B" w:rsidRPr="00590D1B" w:rsidRDefault="00590D1B" w:rsidP="00590D1B">
      <w:r w:rsidRPr="00590D1B">
        <w:t>Maps customer identifiers to GP customer records.</w:t>
      </w:r>
    </w:p>
    <w:p w14:paraId="282D49F8" w14:textId="77777777" w:rsidR="00590D1B" w:rsidRPr="00590D1B" w:rsidRDefault="00590D1B" w:rsidP="00590D1B">
      <w:pPr>
        <w:pStyle w:val="Heading4"/>
      </w:pPr>
      <w:r w:rsidRPr="00590D1B">
        <w:lastRenderedPageBreak/>
        <w:t>Item Mapping</w:t>
      </w:r>
    </w:p>
    <w:p w14:paraId="6C7B8782" w14:textId="77777777" w:rsidR="00590D1B" w:rsidRPr="00590D1B" w:rsidRDefault="00590D1B" w:rsidP="00590D1B">
      <w:r w:rsidRPr="00590D1B">
        <w:t>Maps customer item codes and SKU references to GP inventory items.</w:t>
      </w:r>
    </w:p>
    <w:p w14:paraId="5A0A6CF4" w14:textId="77777777" w:rsidR="00590D1B" w:rsidRPr="00590D1B" w:rsidRDefault="00590D1B" w:rsidP="00590D1B">
      <w:pPr>
        <w:pStyle w:val="Heading4"/>
      </w:pPr>
      <w:r w:rsidRPr="00590D1B">
        <w:t>UOM Reconciliation</w:t>
      </w:r>
    </w:p>
    <w:p w14:paraId="5D02A7AD" w14:textId="77777777" w:rsidR="00590D1B" w:rsidRPr="00590D1B" w:rsidRDefault="00590D1B" w:rsidP="00590D1B">
      <w:r w:rsidRPr="00590D1B">
        <w:t>Validates customer UOMs against GP UOM schedules.</w:t>
      </w:r>
    </w:p>
    <w:p w14:paraId="49E78C49" w14:textId="77777777" w:rsidR="00590D1B" w:rsidRPr="00590D1B" w:rsidRDefault="00590D1B" w:rsidP="00590D1B">
      <w:pPr>
        <w:pStyle w:val="Heading4"/>
      </w:pPr>
      <w:r w:rsidRPr="00590D1B">
        <w:t>Pricing Validation</w:t>
      </w:r>
    </w:p>
    <w:p w14:paraId="52FDB0B3" w14:textId="77777777" w:rsidR="00590D1B" w:rsidRPr="00590D1B" w:rsidRDefault="00590D1B" w:rsidP="00590D1B">
      <w:r w:rsidRPr="00590D1B">
        <w:t xml:space="preserve">Validates order pricing using </w:t>
      </w:r>
      <w:proofErr w:type="spellStart"/>
      <w:r w:rsidRPr="00590D1B">
        <w:t>OmniPrice</w:t>
      </w:r>
      <w:proofErr w:type="spellEnd"/>
      <w:r w:rsidRPr="00590D1B">
        <w:t xml:space="preserve"> contract pricing.</w:t>
      </w:r>
    </w:p>
    <w:p w14:paraId="6970973F" w14:textId="77777777" w:rsidR="00590D1B" w:rsidRPr="00590D1B" w:rsidRDefault="00590D1B" w:rsidP="00590D1B">
      <w:pPr>
        <w:pStyle w:val="Heading4"/>
      </w:pPr>
      <w:r w:rsidRPr="00590D1B">
        <w:t>GP Order Creation</w:t>
      </w:r>
    </w:p>
    <w:p w14:paraId="1F672C06" w14:textId="77777777" w:rsidR="00590D1B" w:rsidRPr="00590D1B" w:rsidRDefault="00590D1B" w:rsidP="00590D1B">
      <w:r w:rsidRPr="00590D1B">
        <w:t>Automatically creates quotes and sales orders in GP.</w:t>
      </w:r>
    </w:p>
    <w:p w14:paraId="54109761" w14:textId="77777777" w:rsidR="00590D1B" w:rsidRPr="00590D1B" w:rsidRDefault="00590D1B" w:rsidP="00590D1B">
      <w:pPr>
        <w:pStyle w:val="Heading4"/>
      </w:pPr>
      <w:r w:rsidRPr="00590D1B">
        <w:t>Invoice Communication</w:t>
      </w:r>
    </w:p>
    <w:p w14:paraId="1B8C3CBB" w14:textId="77777777" w:rsidR="00590D1B" w:rsidRPr="00590D1B" w:rsidRDefault="00590D1B" w:rsidP="00590D1B">
      <w:r w:rsidRPr="00590D1B">
        <w:t>Provides invoice delivery and communication capabilities.</w:t>
      </w:r>
    </w:p>
    <w:p w14:paraId="6E029943" w14:textId="77777777" w:rsidR="00590D1B" w:rsidRPr="00590D1B" w:rsidRDefault="00590D1B" w:rsidP="00590D1B">
      <w:pPr>
        <w:pStyle w:val="Heading4"/>
      </w:pPr>
      <w:r w:rsidRPr="00590D1B">
        <w:t>Exception Management</w:t>
      </w:r>
    </w:p>
    <w:p w14:paraId="74BE9C8B" w14:textId="77777777" w:rsidR="00590D1B" w:rsidRPr="00590D1B" w:rsidRDefault="00590D1B" w:rsidP="00590D1B">
      <w:r w:rsidRPr="00590D1B">
        <w:t>Handles:</w:t>
      </w:r>
    </w:p>
    <w:p w14:paraId="4F886E6A" w14:textId="77777777" w:rsidR="00590D1B" w:rsidRPr="00590D1B" w:rsidRDefault="00590D1B" w:rsidP="00590D1B">
      <w:pPr>
        <w:numPr>
          <w:ilvl w:val="0"/>
          <w:numId w:val="20"/>
        </w:numPr>
      </w:pPr>
      <w:r w:rsidRPr="00590D1B">
        <w:t>Customer mapping failures</w:t>
      </w:r>
    </w:p>
    <w:p w14:paraId="4000C454" w14:textId="77777777" w:rsidR="00590D1B" w:rsidRPr="00590D1B" w:rsidRDefault="00590D1B" w:rsidP="00590D1B">
      <w:pPr>
        <w:numPr>
          <w:ilvl w:val="0"/>
          <w:numId w:val="20"/>
        </w:numPr>
      </w:pPr>
      <w:r w:rsidRPr="00590D1B">
        <w:t>Item mapping failures</w:t>
      </w:r>
    </w:p>
    <w:p w14:paraId="7878B2F6" w14:textId="77777777" w:rsidR="00590D1B" w:rsidRPr="00590D1B" w:rsidRDefault="00590D1B" w:rsidP="00590D1B">
      <w:pPr>
        <w:numPr>
          <w:ilvl w:val="0"/>
          <w:numId w:val="20"/>
        </w:numPr>
      </w:pPr>
      <w:r w:rsidRPr="00590D1B">
        <w:t>Pricing discrepancies</w:t>
      </w:r>
    </w:p>
    <w:p w14:paraId="49768F83" w14:textId="77777777" w:rsidR="00590D1B" w:rsidRPr="00590D1B" w:rsidRDefault="00590D1B" w:rsidP="00590D1B">
      <w:pPr>
        <w:numPr>
          <w:ilvl w:val="0"/>
          <w:numId w:val="20"/>
        </w:numPr>
      </w:pPr>
      <w:r w:rsidRPr="00590D1B">
        <w:t>Validation failures</w:t>
      </w:r>
    </w:p>
    <w:p w14:paraId="646C7013" w14:textId="77777777" w:rsidR="00590D1B" w:rsidRPr="00590D1B" w:rsidRDefault="00590D1B" w:rsidP="00590D1B">
      <w:pPr>
        <w:pStyle w:val="Heading4"/>
      </w:pPr>
      <w:r w:rsidRPr="00590D1B">
        <w:t>Customer Service Workflow Support</w:t>
      </w:r>
    </w:p>
    <w:p w14:paraId="2F1480CA" w14:textId="77777777" w:rsidR="00590D1B" w:rsidRPr="00590D1B" w:rsidRDefault="00590D1B" w:rsidP="00590D1B">
      <w:r w:rsidRPr="00590D1B">
        <w:t>Supports manual order handling for assisted customers.</w:t>
      </w:r>
    </w:p>
    <w:p w14:paraId="409D90D6" w14:textId="77777777" w:rsidR="00590D1B" w:rsidRPr="00590D1B" w:rsidRDefault="00590D1B" w:rsidP="00590D1B">
      <w:r w:rsidRPr="00590D1B">
        <w:pict w14:anchorId="1A25C427">
          <v:rect id="_x0000_i1196" style="width:0;height:1.5pt" o:hralign="center" o:hrstd="t" o:hr="t" fillcolor="#a0a0a0" stroked="f"/>
        </w:pict>
      </w:r>
    </w:p>
    <w:p w14:paraId="77CA3835" w14:textId="77777777" w:rsidR="00590D1B" w:rsidRPr="00590D1B" w:rsidRDefault="00590D1B" w:rsidP="00590D1B">
      <w:pPr>
        <w:pStyle w:val="Heading1"/>
      </w:pPr>
      <w:r w:rsidRPr="00590D1B">
        <w:t>8. Dynamics GP Database Objects</w:t>
      </w:r>
    </w:p>
    <w:p w14:paraId="23DB3A9F" w14:textId="77777777" w:rsidR="00590D1B" w:rsidRPr="00590D1B" w:rsidRDefault="00590D1B" w:rsidP="00590D1B">
      <w:pPr>
        <w:pStyle w:val="Heading2"/>
      </w:pPr>
      <w:r w:rsidRPr="00590D1B">
        <w:t>8.1 Customer Tables</w:t>
      </w:r>
    </w:p>
    <w:tbl>
      <w:tblPr>
        <w:tblStyle w:val="TableGrid"/>
        <w:tblW w:w="0" w:type="auto"/>
        <w:tblLook w:val="04A0" w:firstRow="1" w:lastRow="0" w:firstColumn="1" w:lastColumn="0" w:noHBand="0" w:noVBand="1"/>
      </w:tblPr>
      <w:tblGrid>
        <w:gridCol w:w="1193"/>
        <w:gridCol w:w="2907"/>
      </w:tblGrid>
      <w:tr w:rsidR="00590D1B" w:rsidRPr="00590D1B" w14:paraId="438874A1" w14:textId="77777777" w:rsidTr="00590D1B">
        <w:tc>
          <w:tcPr>
            <w:tcW w:w="0" w:type="auto"/>
            <w:hideMark/>
          </w:tcPr>
          <w:p w14:paraId="2C64B8DC" w14:textId="77777777" w:rsidR="00590D1B" w:rsidRPr="00590D1B" w:rsidRDefault="00590D1B" w:rsidP="00590D1B">
            <w:pPr>
              <w:spacing w:after="160" w:line="278" w:lineRule="auto"/>
              <w:rPr>
                <w:b/>
                <w:bCs/>
              </w:rPr>
            </w:pPr>
            <w:r w:rsidRPr="00590D1B">
              <w:rPr>
                <w:b/>
                <w:bCs/>
              </w:rPr>
              <w:t>Table</w:t>
            </w:r>
          </w:p>
        </w:tc>
        <w:tc>
          <w:tcPr>
            <w:tcW w:w="0" w:type="auto"/>
            <w:hideMark/>
          </w:tcPr>
          <w:p w14:paraId="2F149442" w14:textId="77777777" w:rsidR="00590D1B" w:rsidRPr="00590D1B" w:rsidRDefault="00590D1B" w:rsidP="00590D1B">
            <w:pPr>
              <w:spacing w:after="160" w:line="278" w:lineRule="auto"/>
              <w:rPr>
                <w:b/>
                <w:bCs/>
              </w:rPr>
            </w:pPr>
            <w:r w:rsidRPr="00590D1B">
              <w:rPr>
                <w:b/>
                <w:bCs/>
              </w:rPr>
              <w:t>Description</w:t>
            </w:r>
          </w:p>
        </w:tc>
      </w:tr>
      <w:tr w:rsidR="00590D1B" w:rsidRPr="00590D1B" w14:paraId="540EE8FF" w14:textId="77777777" w:rsidTr="00590D1B">
        <w:tc>
          <w:tcPr>
            <w:tcW w:w="0" w:type="auto"/>
            <w:hideMark/>
          </w:tcPr>
          <w:p w14:paraId="64EF175B" w14:textId="77777777" w:rsidR="00590D1B" w:rsidRPr="00590D1B" w:rsidRDefault="00590D1B" w:rsidP="00590D1B">
            <w:pPr>
              <w:spacing w:after="160" w:line="278" w:lineRule="auto"/>
            </w:pPr>
            <w:r w:rsidRPr="00590D1B">
              <w:t>RM00101</w:t>
            </w:r>
          </w:p>
        </w:tc>
        <w:tc>
          <w:tcPr>
            <w:tcW w:w="0" w:type="auto"/>
            <w:hideMark/>
          </w:tcPr>
          <w:p w14:paraId="435FFA37" w14:textId="77777777" w:rsidR="00590D1B" w:rsidRPr="00590D1B" w:rsidRDefault="00590D1B" w:rsidP="00590D1B">
            <w:pPr>
              <w:spacing w:after="160" w:line="278" w:lineRule="auto"/>
            </w:pPr>
            <w:r w:rsidRPr="00590D1B">
              <w:t>Customer Master</w:t>
            </w:r>
          </w:p>
        </w:tc>
      </w:tr>
      <w:tr w:rsidR="00590D1B" w:rsidRPr="00590D1B" w14:paraId="0CF26A7A" w14:textId="77777777" w:rsidTr="00590D1B">
        <w:tc>
          <w:tcPr>
            <w:tcW w:w="0" w:type="auto"/>
            <w:hideMark/>
          </w:tcPr>
          <w:p w14:paraId="5B0D5062" w14:textId="77777777" w:rsidR="00590D1B" w:rsidRPr="00590D1B" w:rsidRDefault="00590D1B" w:rsidP="00590D1B">
            <w:pPr>
              <w:spacing w:after="160" w:line="278" w:lineRule="auto"/>
            </w:pPr>
            <w:r w:rsidRPr="00590D1B">
              <w:t>RM00102</w:t>
            </w:r>
          </w:p>
        </w:tc>
        <w:tc>
          <w:tcPr>
            <w:tcW w:w="0" w:type="auto"/>
            <w:hideMark/>
          </w:tcPr>
          <w:p w14:paraId="28D19FF6" w14:textId="77777777" w:rsidR="00590D1B" w:rsidRPr="00590D1B" w:rsidRDefault="00590D1B" w:rsidP="00590D1B">
            <w:pPr>
              <w:spacing w:after="160" w:line="278" w:lineRule="auto"/>
            </w:pPr>
            <w:r w:rsidRPr="00590D1B">
              <w:t>Customer Address Master</w:t>
            </w:r>
          </w:p>
        </w:tc>
      </w:tr>
    </w:tbl>
    <w:p w14:paraId="4AEB7015" w14:textId="77777777" w:rsidR="00590D1B" w:rsidRPr="00590D1B" w:rsidRDefault="00590D1B" w:rsidP="00590D1B">
      <w:r w:rsidRPr="00590D1B">
        <w:pict w14:anchorId="35E2CC02">
          <v:rect id="_x0000_i1197" style="width:0;height:1.5pt" o:hralign="center" o:hrstd="t" o:hr="t" fillcolor="#a0a0a0" stroked="f"/>
        </w:pict>
      </w:r>
    </w:p>
    <w:p w14:paraId="4537C473" w14:textId="77777777" w:rsidR="00590D1B" w:rsidRPr="00590D1B" w:rsidRDefault="00590D1B" w:rsidP="00590D1B">
      <w:pPr>
        <w:pStyle w:val="Heading2"/>
      </w:pPr>
      <w:r w:rsidRPr="00590D1B">
        <w:lastRenderedPageBreak/>
        <w:t>8.2 Inventory Tables</w:t>
      </w:r>
    </w:p>
    <w:tbl>
      <w:tblPr>
        <w:tblStyle w:val="TableGrid"/>
        <w:tblW w:w="0" w:type="auto"/>
        <w:tblLook w:val="04A0" w:firstRow="1" w:lastRow="0" w:firstColumn="1" w:lastColumn="0" w:noHBand="0" w:noVBand="1"/>
      </w:tblPr>
      <w:tblGrid>
        <w:gridCol w:w="1060"/>
        <w:gridCol w:w="2450"/>
      </w:tblGrid>
      <w:tr w:rsidR="00590D1B" w:rsidRPr="00590D1B" w14:paraId="0CB921B9" w14:textId="77777777" w:rsidTr="00590D1B">
        <w:tc>
          <w:tcPr>
            <w:tcW w:w="0" w:type="auto"/>
            <w:hideMark/>
          </w:tcPr>
          <w:p w14:paraId="07783C0F" w14:textId="77777777" w:rsidR="00590D1B" w:rsidRPr="00590D1B" w:rsidRDefault="00590D1B" w:rsidP="00590D1B">
            <w:pPr>
              <w:spacing w:after="160" w:line="278" w:lineRule="auto"/>
              <w:rPr>
                <w:b/>
                <w:bCs/>
              </w:rPr>
            </w:pPr>
            <w:r w:rsidRPr="00590D1B">
              <w:rPr>
                <w:b/>
                <w:bCs/>
              </w:rPr>
              <w:t>Table</w:t>
            </w:r>
          </w:p>
        </w:tc>
        <w:tc>
          <w:tcPr>
            <w:tcW w:w="0" w:type="auto"/>
            <w:hideMark/>
          </w:tcPr>
          <w:p w14:paraId="2AA4BB7B" w14:textId="77777777" w:rsidR="00590D1B" w:rsidRPr="00590D1B" w:rsidRDefault="00590D1B" w:rsidP="00590D1B">
            <w:pPr>
              <w:spacing w:after="160" w:line="278" w:lineRule="auto"/>
              <w:rPr>
                <w:b/>
                <w:bCs/>
              </w:rPr>
            </w:pPr>
            <w:r w:rsidRPr="00590D1B">
              <w:rPr>
                <w:b/>
                <w:bCs/>
              </w:rPr>
              <w:t>Description</w:t>
            </w:r>
          </w:p>
        </w:tc>
      </w:tr>
      <w:tr w:rsidR="00590D1B" w:rsidRPr="00590D1B" w14:paraId="14DED637" w14:textId="77777777" w:rsidTr="00590D1B">
        <w:tc>
          <w:tcPr>
            <w:tcW w:w="0" w:type="auto"/>
            <w:hideMark/>
          </w:tcPr>
          <w:p w14:paraId="354F66FD" w14:textId="77777777" w:rsidR="00590D1B" w:rsidRPr="00590D1B" w:rsidRDefault="00590D1B" w:rsidP="00590D1B">
            <w:pPr>
              <w:spacing w:after="160" w:line="278" w:lineRule="auto"/>
            </w:pPr>
            <w:r w:rsidRPr="00590D1B">
              <w:t>IV00101</w:t>
            </w:r>
          </w:p>
        </w:tc>
        <w:tc>
          <w:tcPr>
            <w:tcW w:w="0" w:type="auto"/>
            <w:hideMark/>
          </w:tcPr>
          <w:p w14:paraId="422EB4E7" w14:textId="77777777" w:rsidR="00590D1B" w:rsidRPr="00590D1B" w:rsidRDefault="00590D1B" w:rsidP="00590D1B">
            <w:pPr>
              <w:spacing w:after="160" w:line="278" w:lineRule="auto"/>
            </w:pPr>
            <w:r w:rsidRPr="00590D1B">
              <w:t>Item Master</w:t>
            </w:r>
          </w:p>
        </w:tc>
      </w:tr>
      <w:tr w:rsidR="00590D1B" w:rsidRPr="00590D1B" w14:paraId="1F0DE763" w14:textId="77777777" w:rsidTr="00590D1B">
        <w:tc>
          <w:tcPr>
            <w:tcW w:w="0" w:type="auto"/>
            <w:hideMark/>
          </w:tcPr>
          <w:p w14:paraId="43CCBCB8" w14:textId="77777777" w:rsidR="00590D1B" w:rsidRPr="00590D1B" w:rsidRDefault="00590D1B" w:rsidP="00590D1B">
            <w:pPr>
              <w:spacing w:after="160" w:line="278" w:lineRule="auto"/>
            </w:pPr>
            <w:r w:rsidRPr="00590D1B">
              <w:t>IV00102</w:t>
            </w:r>
          </w:p>
        </w:tc>
        <w:tc>
          <w:tcPr>
            <w:tcW w:w="0" w:type="auto"/>
            <w:hideMark/>
          </w:tcPr>
          <w:p w14:paraId="2070B64A" w14:textId="77777777" w:rsidR="00590D1B" w:rsidRPr="00590D1B" w:rsidRDefault="00590D1B" w:rsidP="00590D1B">
            <w:pPr>
              <w:spacing w:after="160" w:line="278" w:lineRule="auto"/>
            </w:pPr>
            <w:r w:rsidRPr="00590D1B">
              <w:t>Item Site</w:t>
            </w:r>
          </w:p>
        </w:tc>
      </w:tr>
      <w:tr w:rsidR="00590D1B" w:rsidRPr="00590D1B" w14:paraId="77EE92C2" w14:textId="77777777" w:rsidTr="00590D1B">
        <w:tc>
          <w:tcPr>
            <w:tcW w:w="0" w:type="auto"/>
            <w:hideMark/>
          </w:tcPr>
          <w:p w14:paraId="737284C6" w14:textId="77777777" w:rsidR="00590D1B" w:rsidRPr="00590D1B" w:rsidRDefault="00590D1B" w:rsidP="00590D1B">
            <w:pPr>
              <w:spacing w:after="160" w:line="278" w:lineRule="auto"/>
            </w:pPr>
            <w:r w:rsidRPr="00590D1B">
              <w:t>IV00105</w:t>
            </w:r>
          </w:p>
        </w:tc>
        <w:tc>
          <w:tcPr>
            <w:tcW w:w="0" w:type="auto"/>
            <w:hideMark/>
          </w:tcPr>
          <w:p w14:paraId="0B5C8888" w14:textId="77777777" w:rsidR="00590D1B" w:rsidRPr="00590D1B" w:rsidRDefault="00590D1B" w:rsidP="00590D1B">
            <w:pPr>
              <w:spacing w:after="160" w:line="278" w:lineRule="auto"/>
            </w:pPr>
            <w:r w:rsidRPr="00590D1B">
              <w:t>Item Currency Master</w:t>
            </w:r>
          </w:p>
        </w:tc>
      </w:tr>
      <w:tr w:rsidR="00590D1B" w:rsidRPr="00590D1B" w14:paraId="48BD76F7" w14:textId="77777777" w:rsidTr="00590D1B">
        <w:tc>
          <w:tcPr>
            <w:tcW w:w="0" w:type="auto"/>
            <w:hideMark/>
          </w:tcPr>
          <w:p w14:paraId="16811603" w14:textId="77777777" w:rsidR="00590D1B" w:rsidRPr="00590D1B" w:rsidRDefault="00590D1B" w:rsidP="00590D1B">
            <w:pPr>
              <w:spacing w:after="160" w:line="278" w:lineRule="auto"/>
            </w:pPr>
            <w:r w:rsidRPr="00590D1B">
              <w:t>IV40202</w:t>
            </w:r>
          </w:p>
        </w:tc>
        <w:tc>
          <w:tcPr>
            <w:tcW w:w="0" w:type="auto"/>
            <w:hideMark/>
          </w:tcPr>
          <w:p w14:paraId="71363C8A" w14:textId="77777777" w:rsidR="00590D1B" w:rsidRPr="00590D1B" w:rsidRDefault="00590D1B" w:rsidP="00590D1B">
            <w:pPr>
              <w:spacing w:after="160" w:line="278" w:lineRule="auto"/>
            </w:pPr>
            <w:r w:rsidRPr="00590D1B">
              <w:t>UOM Schedule Detail</w:t>
            </w:r>
          </w:p>
        </w:tc>
      </w:tr>
      <w:tr w:rsidR="00590D1B" w:rsidRPr="00590D1B" w14:paraId="6E7889EF" w14:textId="77777777" w:rsidTr="00590D1B">
        <w:tc>
          <w:tcPr>
            <w:tcW w:w="0" w:type="auto"/>
            <w:hideMark/>
          </w:tcPr>
          <w:p w14:paraId="2789ACE3" w14:textId="77777777" w:rsidR="00590D1B" w:rsidRPr="00590D1B" w:rsidRDefault="00590D1B" w:rsidP="00590D1B">
            <w:pPr>
              <w:spacing w:after="160" w:line="278" w:lineRule="auto"/>
            </w:pPr>
            <w:r w:rsidRPr="00590D1B">
              <w:t>IV40400</w:t>
            </w:r>
          </w:p>
        </w:tc>
        <w:tc>
          <w:tcPr>
            <w:tcW w:w="0" w:type="auto"/>
            <w:hideMark/>
          </w:tcPr>
          <w:p w14:paraId="67BA3B0F" w14:textId="77777777" w:rsidR="00590D1B" w:rsidRPr="00590D1B" w:rsidRDefault="00590D1B" w:rsidP="00590D1B">
            <w:pPr>
              <w:spacing w:after="160" w:line="278" w:lineRule="auto"/>
            </w:pPr>
            <w:r w:rsidRPr="00590D1B">
              <w:t>Item Class Setup</w:t>
            </w:r>
          </w:p>
        </w:tc>
      </w:tr>
    </w:tbl>
    <w:p w14:paraId="21508DB6" w14:textId="77777777" w:rsidR="00590D1B" w:rsidRPr="00590D1B" w:rsidRDefault="00590D1B" w:rsidP="00590D1B">
      <w:r w:rsidRPr="00590D1B">
        <w:pict w14:anchorId="58B93946">
          <v:rect id="_x0000_i1198" style="width:0;height:1.5pt" o:hralign="center" o:hrstd="t" o:hr="t" fillcolor="#a0a0a0" stroked="f"/>
        </w:pict>
      </w:r>
    </w:p>
    <w:p w14:paraId="2A594A92" w14:textId="77777777" w:rsidR="00590D1B" w:rsidRPr="00590D1B" w:rsidRDefault="00590D1B" w:rsidP="00590D1B">
      <w:pPr>
        <w:pStyle w:val="Heading2"/>
      </w:pPr>
      <w:r w:rsidRPr="00590D1B">
        <w:t>8.3 Sales Order Processing Tables</w:t>
      </w:r>
    </w:p>
    <w:tbl>
      <w:tblPr>
        <w:tblStyle w:val="TableGrid"/>
        <w:tblW w:w="0" w:type="auto"/>
        <w:tblLook w:val="04A0" w:firstRow="1" w:lastRow="0" w:firstColumn="1" w:lastColumn="0" w:noHBand="0" w:noVBand="1"/>
      </w:tblPr>
      <w:tblGrid>
        <w:gridCol w:w="1308"/>
        <w:gridCol w:w="2606"/>
      </w:tblGrid>
      <w:tr w:rsidR="00590D1B" w:rsidRPr="00590D1B" w14:paraId="4C1E3974" w14:textId="77777777" w:rsidTr="00590D1B">
        <w:tc>
          <w:tcPr>
            <w:tcW w:w="0" w:type="auto"/>
            <w:hideMark/>
          </w:tcPr>
          <w:p w14:paraId="3E8E9982" w14:textId="77777777" w:rsidR="00590D1B" w:rsidRPr="00590D1B" w:rsidRDefault="00590D1B" w:rsidP="00590D1B">
            <w:pPr>
              <w:spacing w:after="160" w:line="278" w:lineRule="auto"/>
              <w:rPr>
                <w:b/>
                <w:bCs/>
              </w:rPr>
            </w:pPr>
            <w:r w:rsidRPr="00590D1B">
              <w:rPr>
                <w:b/>
                <w:bCs/>
              </w:rPr>
              <w:t>Table</w:t>
            </w:r>
          </w:p>
        </w:tc>
        <w:tc>
          <w:tcPr>
            <w:tcW w:w="0" w:type="auto"/>
            <w:hideMark/>
          </w:tcPr>
          <w:p w14:paraId="7FA3DB3A" w14:textId="77777777" w:rsidR="00590D1B" w:rsidRPr="00590D1B" w:rsidRDefault="00590D1B" w:rsidP="00590D1B">
            <w:pPr>
              <w:spacing w:after="160" w:line="278" w:lineRule="auto"/>
              <w:rPr>
                <w:b/>
                <w:bCs/>
              </w:rPr>
            </w:pPr>
            <w:r w:rsidRPr="00590D1B">
              <w:rPr>
                <w:b/>
                <w:bCs/>
              </w:rPr>
              <w:t>Description</w:t>
            </w:r>
          </w:p>
        </w:tc>
      </w:tr>
      <w:tr w:rsidR="00590D1B" w:rsidRPr="00590D1B" w14:paraId="0A8CAA85" w14:textId="77777777" w:rsidTr="00590D1B">
        <w:tc>
          <w:tcPr>
            <w:tcW w:w="0" w:type="auto"/>
            <w:hideMark/>
          </w:tcPr>
          <w:p w14:paraId="3E8EFADF" w14:textId="77777777" w:rsidR="00590D1B" w:rsidRPr="00590D1B" w:rsidRDefault="00590D1B" w:rsidP="00590D1B">
            <w:pPr>
              <w:spacing w:after="160" w:line="278" w:lineRule="auto"/>
            </w:pPr>
            <w:r w:rsidRPr="00590D1B">
              <w:t>SOP10100</w:t>
            </w:r>
          </w:p>
        </w:tc>
        <w:tc>
          <w:tcPr>
            <w:tcW w:w="0" w:type="auto"/>
            <w:hideMark/>
          </w:tcPr>
          <w:p w14:paraId="0E3B0DCA" w14:textId="77777777" w:rsidR="00590D1B" w:rsidRPr="00590D1B" w:rsidRDefault="00590D1B" w:rsidP="00590D1B">
            <w:pPr>
              <w:spacing w:after="160" w:line="278" w:lineRule="auto"/>
            </w:pPr>
            <w:r w:rsidRPr="00590D1B">
              <w:t>SOP Work Header</w:t>
            </w:r>
          </w:p>
        </w:tc>
      </w:tr>
      <w:tr w:rsidR="00590D1B" w:rsidRPr="00590D1B" w14:paraId="1AFDE107" w14:textId="77777777" w:rsidTr="00590D1B">
        <w:tc>
          <w:tcPr>
            <w:tcW w:w="0" w:type="auto"/>
            <w:hideMark/>
          </w:tcPr>
          <w:p w14:paraId="51766344" w14:textId="77777777" w:rsidR="00590D1B" w:rsidRPr="00590D1B" w:rsidRDefault="00590D1B" w:rsidP="00590D1B">
            <w:pPr>
              <w:spacing w:after="160" w:line="278" w:lineRule="auto"/>
            </w:pPr>
            <w:r w:rsidRPr="00590D1B">
              <w:t>SOP10200</w:t>
            </w:r>
          </w:p>
        </w:tc>
        <w:tc>
          <w:tcPr>
            <w:tcW w:w="0" w:type="auto"/>
            <w:hideMark/>
          </w:tcPr>
          <w:p w14:paraId="45CB1553" w14:textId="77777777" w:rsidR="00590D1B" w:rsidRPr="00590D1B" w:rsidRDefault="00590D1B" w:rsidP="00590D1B">
            <w:pPr>
              <w:spacing w:after="160" w:line="278" w:lineRule="auto"/>
            </w:pPr>
            <w:r w:rsidRPr="00590D1B">
              <w:t>SOP Work Line</w:t>
            </w:r>
          </w:p>
        </w:tc>
      </w:tr>
      <w:tr w:rsidR="00590D1B" w:rsidRPr="00590D1B" w14:paraId="1D6D9798" w14:textId="77777777" w:rsidTr="00590D1B">
        <w:tc>
          <w:tcPr>
            <w:tcW w:w="0" w:type="auto"/>
            <w:hideMark/>
          </w:tcPr>
          <w:p w14:paraId="18AE9526" w14:textId="77777777" w:rsidR="00590D1B" w:rsidRPr="00590D1B" w:rsidRDefault="00590D1B" w:rsidP="00590D1B">
            <w:pPr>
              <w:spacing w:after="160" w:line="278" w:lineRule="auto"/>
            </w:pPr>
            <w:r w:rsidRPr="00590D1B">
              <w:t>SOP10106</w:t>
            </w:r>
          </w:p>
        </w:tc>
        <w:tc>
          <w:tcPr>
            <w:tcW w:w="0" w:type="auto"/>
            <w:hideMark/>
          </w:tcPr>
          <w:p w14:paraId="7C9C90D8" w14:textId="77777777" w:rsidR="00590D1B" w:rsidRPr="00590D1B" w:rsidRDefault="00590D1B" w:rsidP="00590D1B">
            <w:pPr>
              <w:spacing w:after="160" w:line="278" w:lineRule="auto"/>
            </w:pPr>
            <w:r w:rsidRPr="00590D1B">
              <w:t>SOP User Defined Data</w:t>
            </w:r>
          </w:p>
        </w:tc>
      </w:tr>
      <w:tr w:rsidR="00590D1B" w:rsidRPr="00590D1B" w14:paraId="1801F067" w14:textId="77777777" w:rsidTr="00590D1B">
        <w:tc>
          <w:tcPr>
            <w:tcW w:w="0" w:type="auto"/>
            <w:hideMark/>
          </w:tcPr>
          <w:p w14:paraId="105D7611" w14:textId="77777777" w:rsidR="00590D1B" w:rsidRPr="00590D1B" w:rsidRDefault="00590D1B" w:rsidP="00590D1B">
            <w:pPr>
              <w:spacing w:after="160" w:line="278" w:lineRule="auto"/>
            </w:pPr>
            <w:r w:rsidRPr="00590D1B">
              <w:t>SOP30200</w:t>
            </w:r>
          </w:p>
        </w:tc>
        <w:tc>
          <w:tcPr>
            <w:tcW w:w="0" w:type="auto"/>
            <w:hideMark/>
          </w:tcPr>
          <w:p w14:paraId="6C872777" w14:textId="77777777" w:rsidR="00590D1B" w:rsidRPr="00590D1B" w:rsidRDefault="00590D1B" w:rsidP="00590D1B">
            <w:pPr>
              <w:spacing w:after="160" w:line="278" w:lineRule="auto"/>
            </w:pPr>
            <w:r w:rsidRPr="00590D1B">
              <w:t>SOP History Header</w:t>
            </w:r>
          </w:p>
        </w:tc>
      </w:tr>
    </w:tbl>
    <w:p w14:paraId="1D704FC0" w14:textId="77777777" w:rsidR="00590D1B" w:rsidRPr="00590D1B" w:rsidRDefault="00590D1B" w:rsidP="00590D1B">
      <w:r w:rsidRPr="00590D1B">
        <w:pict w14:anchorId="54D71662">
          <v:rect id="_x0000_i1199" style="width:0;height:1.5pt" o:hralign="center" o:hrstd="t" o:hr="t" fillcolor="#a0a0a0" stroked="f"/>
        </w:pict>
      </w:r>
    </w:p>
    <w:p w14:paraId="78B0324B" w14:textId="77777777" w:rsidR="00590D1B" w:rsidRPr="00590D1B" w:rsidRDefault="00590D1B" w:rsidP="00590D1B">
      <w:pPr>
        <w:pStyle w:val="Heading2"/>
      </w:pPr>
      <w:r w:rsidRPr="00590D1B">
        <w:t>8.4 Tax Tables</w:t>
      </w:r>
    </w:p>
    <w:tbl>
      <w:tblPr>
        <w:tblStyle w:val="TableGrid"/>
        <w:tblW w:w="0" w:type="auto"/>
        <w:tblLook w:val="04A0" w:firstRow="1" w:lastRow="0" w:firstColumn="1" w:lastColumn="0" w:noHBand="0" w:noVBand="1"/>
      </w:tblPr>
      <w:tblGrid>
        <w:gridCol w:w="1105"/>
        <w:gridCol w:w="2240"/>
      </w:tblGrid>
      <w:tr w:rsidR="00590D1B" w:rsidRPr="00590D1B" w14:paraId="0B21A908" w14:textId="77777777" w:rsidTr="00590D1B">
        <w:tc>
          <w:tcPr>
            <w:tcW w:w="0" w:type="auto"/>
            <w:hideMark/>
          </w:tcPr>
          <w:p w14:paraId="1A865445" w14:textId="77777777" w:rsidR="00590D1B" w:rsidRPr="00590D1B" w:rsidRDefault="00590D1B" w:rsidP="00590D1B">
            <w:pPr>
              <w:spacing w:after="160" w:line="278" w:lineRule="auto"/>
              <w:rPr>
                <w:b/>
                <w:bCs/>
              </w:rPr>
            </w:pPr>
            <w:r w:rsidRPr="00590D1B">
              <w:rPr>
                <w:b/>
                <w:bCs/>
              </w:rPr>
              <w:t>Table</w:t>
            </w:r>
          </w:p>
        </w:tc>
        <w:tc>
          <w:tcPr>
            <w:tcW w:w="0" w:type="auto"/>
            <w:hideMark/>
          </w:tcPr>
          <w:p w14:paraId="2E5B99A2" w14:textId="77777777" w:rsidR="00590D1B" w:rsidRPr="00590D1B" w:rsidRDefault="00590D1B" w:rsidP="00590D1B">
            <w:pPr>
              <w:spacing w:after="160" w:line="278" w:lineRule="auto"/>
              <w:rPr>
                <w:b/>
                <w:bCs/>
              </w:rPr>
            </w:pPr>
            <w:r w:rsidRPr="00590D1B">
              <w:rPr>
                <w:b/>
                <w:bCs/>
              </w:rPr>
              <w:t>Description</w:t>
            </w:r>
          </w:p>
        </w:tc>
      </w:tr>
      <w:tr w:rsidR="00590D1B" w:rsidRPr="00590D1B" w14:paraId="434A1DCA" w14:textId="77777777" w:rsidTr="00590D1B">
        <w:tc>
          <w:tcPr>
            <w:tcW w:w="0" w:type="auto"/>
            <w:hideMark/>
          </w:tcPr>
          <w:p w14:paraId="255E4ED5" w14:textId="77777777" w:rsidR="00590D1B" w:rsidRPr="00590D1B" w:rsidRDefault="00590D1B" w:rsidP="00590D1B">
            <w:pPr>
              <w:spacing w:after="160" w:line="278" w:lineRule="auto"/>
            </w:pPr>
            <w:r w:rsidRPr="00590D1B">
              <w:t>TX00102</w:t>
            </w:r>
          </w:p>
        </w:tc>
        <w:tc>
          <w:tcPr>
            <w:tcW w:w="0" w:type="auto"/>
            <w:hideMark/>
          </w:tcPr>
          <w:p w14:paraId="2E02FA53" w14:textId="77777777" w:rsidR="00590D1B" w:rsidRPr="00590D1B" w:rsidRDefault="00590D1B" w:rsidP="00590D1B">
            <w:pPr>
              <w:spacing w:after="160" w:line="278" w:lineRule="auto"/>
            </w:pPr>
            <w:r w:rsidRPr="00590D1B">
              <w:t>Tax Schedule Detail</w:t>
            </w:r>
          </w:p>
        </w:tc>
      </w:tr>
      <w:tr w:rsidR="00590D1B" w:rsidRPr="00590D1B" w14:paraId="55FFBC6D" w14:textId="77777777" w:rsidTr="00590D1B">
        <w:tc>
          <w:tcPr>
            <w:tcW w:w="0" w:type="auto"/>
            <w:hideMark/>
          </w:tcPr>
          <w:p w14:paraId="0D65ADD8" w14:textId="77777777" w:rsidR="00590D1B" w:rsidRPr="00590D1B" w:rsidRDefault="00590D1B" w:rsidP="00590D1B">
            <w:pPr>
              <w:spacing w:after="160" w:line="278" w:lineRule="auto"/>
            </w:pPr>
            <w:r w:rsidRPr="00590D1B">
              <w:t>TX00201</w:t>
            </w:r>
          </w:p>
        </w:tc>
        <w:tc>
          <w:tcPr>
            <w:tcW w:w="0" w:type="auto"/>
            <w:hideMark/>
          </w:tcPr>
          <w:p w14:paraId="10CAFAAF" w14:textId="77777777" w:rsidR="00590D1B" w:rsidRPr="00590D1B" w:rsidRDefault="00590D1B" w:rsidP="00590D1B">
            <w:pPr>
              <w:spacing w:after="160" w:line="278" w:lineRule="auto"/>
            </w:pPr>
            <w:r w:rsidRPr="00590D1B">
              <w:t>Tax Detail Master</w:t>
            </w:r>
          </w:p>
        </w:tc>
      </w:tr>
    </w:tbl>
    <w:p w14:paraId="4EEC8BEC" w14:textId="77777777" w:rsidR="00590D1B" w:rsidRPr="00590D1B" w:rsidRDefault="00590D1B" w:rsidP="00590D1B">
      <w:r w:rsidRPr="00590D1B">
        <w:pict w14:anchorId="5A829347">
          <v:rect id="_x0000_i1200" style="width:0;height:1.5pt" o:hralign="center" o:hrstd="t" o:hr="t" fillcolor="#a0a0a0" stroked="f"/>
        </w:pict>
      </w:r>
    </w:p>
    <w:p w14:paraId="63C0ACE8" w14:textId="77777777" w:rsidR="00590D1B" w:rsidRPr="00590D1B" w:rsidRDefault="00590D1B" w:rsidP="00590D1B">
      <w:pPr>
        <w:pStyle w:val="Heading2"/>
      </w:pPr>
      <w:r w:rsidRPr="00590D1B">
        <w:t>8.5 System Tables</w:t>
      </w:r>
    </w:p>
    <w:tbl>
      <w:tblPr>
        <w:tblStyle w:val="TableGrid"/>
        <w:tblW w:w="0" w:type="auto"/>
        <w:tblLook w:val="04A0" w:firstRow="1" w:lastRow="0" w:firstColumn="1" w:lastColumn="0" w:noHBand="0" w:noVBand="1"/>
      </w:tblPr>
      <w:tblGrid>
        <w:gridCol w:w="2613"/>
        <w:gridCol w:w="2863"/>
      </w:tblGrid>
      <w:tr w:rsidR="00590D1B" w:rsidRPr="00590D1B" w14:paraId="0D483A51" w14:textId="77777777" w:rsidTr="00590D1B">
        <w:tc>
          <w:tcPr>
            <w:tcW w:w="0" w:type="auto"/>
            <w:hideMark/>
          </w:tcPr>
          <w:p w14:paraId="71B627C1" w14:textId="77777777" w:rsidR="00590D1B" w:rsidRPr="00590D1B" w:rsidRDefault="00590D1B" w:rsidP="00590D1B">
            <w:pPr>
              <w:spacing w:after="160" w:line="278" w:lineRule="auto"/>
              <w:rPr>
                <w:b/>
                <w:bCs/>
              </w:rPr>
            </w:pPr>
            <w:r w:rsidRPr="00590D1B">
              <w:rPr>
                <w:b/>
                <w:bCs/>
              </w:rPr>
              <w:t>Table</w:t>
            </w:r>
          </w:p>
        </w:tc>
        <w:tc>
          <w:tcPr>
            <w:tcW w:w="0" w:type="auto"/>
            <w:hideMark/>
          </w:tcPr>
          <w:p w14:paraId="74201165" w14:textId="77777777" w:rsidR="00590D1B" w:rsidRPr="00590D1B" w:rsidRDefault="00590D1B" w:rsidP="00590D1B">
            <w:pPr>
              <w:spacing w:after="160" w:line="278" w:lineRule="auto"/>
              <w:rPr>
                <w:b/>
                <w:bCs/>
              </w:rPr>
            </w:pPr>
            <w:r w:rsidRPr="00590D1B">
              <w:rPr>
                <w:b/>
                <w:bCs/>
              </w:rPr>
              <w:t>Description</w:t>
            </w:r>
          </w:p>
        </w:tc>
      </w:tr>
      <w:tr w:rsidR="00590D1B" w:rsidRPr="00590D1B" w14:paraId="652CE291" w14:textId="77777777" w:rsidTr="00590D1B">
        <w:tc>
          <w:tcPr>
            <w:tcW w:w="0" w:type="auto"/>
            <w:hideMark/>
          </w:tcPr>
          <w:p w14:paraId="26F1FB30" w14:textId="77777777" w:rsidR="00590D1B" w:rsidRPr="00590D1B" w:rsidRDefault="00590D1B" w:rsidP="00590D1B">
            <w:pPr>
              <w:spacing w:after="160" w:line="278" w:lineRule="auto"/>
            </w:pPr>
            <w:proofErr w:type="gramStart"/>
            <w:r w:rsidRPr="00590D1B">
              <w:t>dynamics..</w:t>
            </w:r>
            <w:proofErr w:type="spellStart"/>
            <w:proofErr w:type="gramEnd"/>
            <w:r w:rsidRPr="00590D1B">
              <w:t>taErrorCode</w:t>
            </w:r>
            <w:proofErr w:type="spellEnd"/>
          </w:p>
        </w:tc>
        <w:tc>
          <w:tcPr>
            <w:tcW w:w="0" w:type="auto"/>
            <w:hideMark/>
          </w:tcPr>
          <w:p w14:paraId="2C3E1809" w14:textId="77777777" w:rsidR="00590D1B" w:rsidRPr="00590D1B" w:rsidRDefault="00590D1B" w:rsidP="00590D1B">
            <w:pPr>
              <w:spacing w:after="160" w:line="278" w:lineRule="auto"/>
            </w:pPr>
            <w:r w:rsidRPr="00590D1B">
              <w:t>eConnect Error Messages</w:t>
            </w:r>
          </w:p>
        </w:tc>
      </w:tr>
    </w:tbl>
    <w:p w14:paraId="05FCB197" w14:textId="77777777" w:rsidR="00590D1B" w:rsidRPr="00590D1B" w:rsidRDefault="00590D1B" w:rsidP="00590D1B">
      <w:r w:rsidRPr="00590D1B">
        <w:pict w14:anchorId="5E58F74A">
          <v:rect id="_x0000_i1201" style="width:0;height:1.5pt" o:hralign="center" o:hrstd="t" o:hr="t" fillcolor="#a0a0a0" stroked="f"/>
        </w:pict>
      </w:r>
    </w:p>
    <w:p w14:paraId="4A35AA53" w14:textId="77777777" w:rsidR="00590D1B" w:rsidRPr="00590D1B" w:rsidRDefault="00590D1B" w:rsidP="00590D1B">
      <w:pPr>
        <w:pStyle w:val="Heading1"/>
      </w:pPr>
      <w:r w:rsidRPr="00590D1B">
        <w:lastRenderedPageBreak/>
        <w:t>9. Custom Integration Objects</w:t>
      </w:r>
    </w:p>
    <w:p w14:paraId="07D3FC09" w14:textId="77777777" w:rsidR="00590D1B" w:rsidRPr="00590D1B" w:rsidRDefault="00590D1B" w:rsidP="00590D1B">
      <w:pPr>
        <w:pStyle w:val="Heading2"/>
      </w:pPr>
      <w:r w:rsidRPr="00590D1B">
        <w:t>Custom Stored Procedures</w:t>
      </w:r>
    </w:p>
    <w:p w14:paraId="6A789C7D" w14:textId="77777777" w:rsidR="00590D1B" w:rsidRPr="00590D1B" w:rsidRDefault="00590D1B" w:rsidP="00590D1B">
      <w:pPr>
        <w:rPr>
          <w:b/>
          <w:bCs/>
        </w:rPr>
      </w:pPr>
      <w:proofErr w:type="spellStart"/>
      <w:r w:rsidRPr="00590D1B">
        <w:rPr>
          <w:b/>
          <w:bCs/>
        </w:rPr>
        <w:t>echia_getInvoiceData</w:t>
      </w:r>
      <w:proofErr w:type="spellEnd"/>
    </w:p>
    <w:p w14:paraId="30186298" w14:textId="77777777" w:rsidR="00590D1B" w:rsidRPr="00590D1B" w:rsidRDefault="00590D1B" w:rsidP="00590D1B">
      <w:r w:rsidRPr="00590D1B">
        <w:t>Retrieves invoice data for outbound synchronization.</w:t>
      </w:r>
    </w:p>
    <w:p w14:paraId="328B2C5F" w14:textId="77777777" w:rsidR="00590D1B" w:rsidRPr="00590D1B" w:rsidRDefault="00590D1B" w:rsidP="00590D1B">
      <w:pPr>
        <w:rPr>
          <w:b/>
          <w:bCs/>
        </w:rPr>
      </w:pPr>
      <w:proofErr w:type="spellStart"/>
      <w:r w:rsidRPr="00590D1B">
        <w:rPr>
          <w:b/>
          <w:bCs/>
        </w:rPr>
        <w:t>echia_getCustomerData</w:t>
      </w:r>
      <w:proofErr w:type="spellEnd"/>
    </w:p>
    <w:p w14:paraId="20321979" w14:textId="77777777" w:rsidR="00590D1B" w:rsidRPr="00590D1B" w:rsidRDefault="00590D1B" w:rsidP="00590D1B">
      <w:r w:rsidRPr="00590D1B">
        <w:t>Retrieves customer-related information used during synchronization.</w:t>
      </w:r>
    </w:p>
    <w:p w14:paraId="3D07EC15" w14:textId="77777777" w:rsidR="00590D1B" w:rsidRPr="00590D1B" w:rsidRDefault="00590D1B" w:rsidP="00590D1B">
      <w:r w:rsidRPr="00590D1B">
        <w:pict w14:anchorId="1613AC53">
          <v:rect id="_x0000_i1202" style="width:0;height:1.5pt" o:hralign="center" o:hrstd="t" o:hr="t" fillcolor="#a0a0a0" stroked="f"/>
        </w:pict>
      </w:r>
    </w:p>
    <w:p w14:paraId="73F8B326" w14:textId="77777777" w:rsidR="00590D1B" w:rsidRPr="00590D1B" w:rsidRDefault="00590D1B" w:rsidP="00590D1B">
      <w:pPr>
        <w:pStyle w:val="Heading2"/>
      </w:pPr>
      <w:r w:rsidRPr="00590D1B">
        <w:t>Custom Tables</w:t>
      </w:r>
    </w:p>
    <w:p w14:paraId="26FDAA9F" w14:textId="77777777" w:rsidR="00590D1B" w:rsidRPr="00590D1B" w:rsidRDefault="00590D1B" w:rsidP="00590D1B">
      <w:pPr>
        <w:rPr>
          <w:b/>
          <w:bCs/>
        </w:rPr>
      </w:pPr>
      <w:proofErr w:type="spellStart"/>
      <w:r w:rsidRPr="00590D1B">
        <w:rPr>
          <w:b/>
          <w:bCs/>
        </w:rPr>
        <w:t>echia_DocumentTransmissionStatus</w:t>
      </w:r>
      <w:proofErr w:type="spellEnd"/>
    </w:p>
    <w:p w14:paraId="6C876C4D" w14:textId="77777777" w:rsidR="00590D1B" w:rsidRPr="00590D1B" w:rsidRDefault="00590D1B" w:rsidP="00590D1B">
      <w:r w:rsidRPr="00590D1B">
        <w:t>Stores synchronization history and transmission tracking information.</w:t>
      </w:r>
    </w:p>
    <w:p w14:paraId="2252BE4F" w14:textId="77777777" w:rsidR="00590D1B" w:rsidRPr="00590D1B" w:rsidRDefault="00590D1B" w:rsidP="00590D1B">
      <w:r w:rsidRPr="00590D1B">
        <w:t>Used to:</w:t>
      </w:r>
    </w:p>
    <w:p w14:paraId="5B5BABBF" w14:textId="77777777" w:rsidR="00590D1B" w:rsidRPr="00590D1B" w:rsidRDefault="00590D1B" w:rsidP="00590D1B">
      <w:pPr>
        <w:numPr>
          <w:ilvl w:val="0"/>
          <w:numId w:val="21"/>
        </w:numPr>
      </w:pPr>
      <w:r w:rsidRPr="00590D1B">
        <w:t>Prevent duplicate uploads</w:t>
      </w:r>
    </w:p>
    <w:p w14:paraId="66D8B06D" w14:textId="77777777" w:rsidR="00590D1B" w:rsidRPr="00590D1B" w:rsidRDefault="00590D1B" w:rsidP="00590D1B">
      <w:pPr>
        <w:numPr>
          <w:ilvl w:val="0"/>
          <w:numId w:val="21"/>
        </w:numPr>
      </w:pPr>
      <w:r w:rsidRPr="00590D1B">
        <w:t>Track transmitted invoices</w:t>
      </w:r>
    </w:p>
    <w:p w14:paraId="21F530F9" w14:textId="77777777" w:rsidR="00590D1B" w:rsidRPr="00590D1B" w:rsidRDefault="00590D1B" w:rsidP="00590D1B">
      <w:pPr>
        <w:numPr>
          <w:ilvl w:val="0"/>
          <w:numId w:val="21"/>
        </w:numPr>
      </w:pPr>
      <w:r w:rsidRPr="00590D1B">
        <w:t>Maintain synchronization audit history</w:t>
      </w:r>
    </w:p>
    <w:p w14:paraId="56647F19" w14:textId="77777777" w:rsidR="00590D1B" w:rsidRPr="00590D1B" w:rsidRDefault="00590D1B" w:rsidP="00590D1B">
      <w:r w:rsidRPr="00590D1B">
        <w:pict w14:anchorId="0BC6A8D9">
          <v:rect id="_x0000_i1203" style="width:0;height:1.5pt" o:hralign="center" o:hrstd="t" o:hr="t" fillcolor="#a0a0a0" stroked="f"/>
        </w:pict>
      </w:r>
    </w:p>
    <w:p w14:paraId="686CB639" w14:textId="77777777" w:rsidR="00590D1B" w:rsidRPr="00590D1B" w:rsidRDefault="00590D1B" w:rsidP="00590D1B">
      <w:pPr>
        <w:pStyle w:val="Heading1"/>
      </w:pPr>
      <w:r w:rsidRPr="00590D1B">
        <w:t>10. eConnect Components</w:t>
      </w:r>
    </w:p>
    <w:p w14:paraId="2D97A83D" w14:textId="77777777" w:rsidR="00590D1B" w:rsidRPr="00590D1B" w:rsidRDefault="00590D1B" w:rsidP="00590D1B">
      <w:r w:rsidRPr="00590D1B">
        <w:t>ECHIA uses Microsoft Dynamics GP eConnect procedures for document creation.</w:t>
      </w:r>
    </w:p>
    <w:p w14:paraId="2E1DE57B" w14:textId="77777777" w:rsidR="00590D1B" w:rsidRPr="00590D1B" w:rsidRDefault="00590D1B" w:rsidP="00590D1B">
      <w:pPr>
        <w:rPr>
          <w:b/>
          <w:bCs/>
        </w:rPr>
      </w:pPr>
      <w:proofErr w:type="spellStart"/>
      <w:r w:rsidRPr="00590D1B">
        <w:rPr>
          <w:b/>
          <w:bCs/>
        </w:rPr>
        <w:t>taItemSite</w:t>
      </w:r>
      <w:proofErr w:type="spellEnd"/>
    </w:p>
    <w:p w14:paraId="4BF977CD" w14:textId="77777777" w:rsidR="00590D1B" w:rsidRPr="00590D1B" w:rsidRDefault="00590D1B" w:rsidP="00590D1B">
      <w:proofErr w:type="gramStart"/>
      <w:r w:rsidRPr="00590D1B">
        <w:t>Assigns</w:t>
      </w:r>
      <w:proofErr w:type="gramEnd"/>
      <w:r w:rsidRPr="00590D1B">
        <w:t xml:space="preserve"> inventory items to GP sites.</w:t>
      </w:r>
    </w:p>
    <w:p w14:paraId="3C75BE54" w14:textId="77777777" w:rsidR="00590D1B" w:rsidRPr="00590D1B" w:rsidRDefault="00590D1B" w:rsidP="00590D1B">
      <w:pPr>
        <w:rPr>
          <w:b/>
          <w:bCs/>
        </w:rPr>
      </w:pPr>
      <w:proofErr w:type="spellStart"/>
      <w:r w:rsidRPr="00590D1B">
        <w:rPr>
          <w:b/>
          <w:bCs/>
        </w:rPr>
        <w:t>taSopHdrIvcInsert</w:t>
      </w:r>
      <w:proofErr w:type="spellEnd"/>
    </w:p>
    <w:p w14:paraId="0C13619A" w14:textId="77777777" w:rsidR="00590D1B" w:rsidRPr="00590D1B" w:rsidRDefault="00590D1B" w:rsidP="00590D1B">
      <w:r w:rsidRPr="00590D1B">
        <w:t>Creates SOP transaction headers.</w:t>
      </w:r>
    </w:p>
    <w:p w14:paraId="5E94168D" w14:textId="77777777" w:rsidR="00590D1B" w:rsidRPr="00590D1B" w:rsidRDefault="00590D1B" w:rsidP="00590D1B">
      <w:pPr>
        <w:rPr>
          <w:b/>
          <w:bCs/>
        </w:rPr>
      </w:pPr>
      <w:proofErr w:type="spellStart"/>
      <w:r w:rsidRPr="00590D1B">
        <w:rPr>
          <w:b/>
          <w:bCs/>
        </w:rPr>
        <w:t>taSopLineIvcInsert</w:t>
      </w:r>
      <w:proofErr w:type="spellEnd"/>
    </w:p>
    <w:p w14:paraId="7232159B" w14:textId="77777777" w:rsidR="00590D1B" w:rsidRPr="00590D1B" w:rsidRDefault="00590D1B" w:rsidP="00590D1B">
      <w:proofErr w:type="gramStart"/>
      <w:r w:rsidRPr="00590D1B">
        <w:t>Creates</w:t>
      </w:r>
      <w:proofErr w:type="gramEnd"/>
      <w:r w:rsidRPr="00590D1B">
        <w:t xml:space="preserve"> SOP transaction lines.</w:t>
      </w:r>
    </w:p>
    <w:p w14:paraId="0673DB37" w14:textId="77777777" w:rsidR="00590D1B" w:rsidRPr="00590D1B" w:rsidRDefault="00590D1B" w:rsidP="00590D1B">
      <w:r w:rsidRPr="00590D1B">
        <w:t>These procedures provide validation and ensure transactions are inserted using supported GP business logic.</w:t>
      </w:r>
    </w:p>
    <w:p w14:paraId="25AD82DB" w14:textId="77777777" w:rsidR="00590D1B" w:rsidRPr="00590D1B" w:rsidRDefault="00590D1B" w:rsidP="00590D1B">
      <w:r w:rsidRPr="00590D1B">
        <w:lastRenderedPageBreak/>
        <w:pict w14:anchorId="5F484540">
          <v:rect id="_x0000_i1204" style="width:0;height:1.5pt" o:hralign="center" o:hrstd="t" o:hr="t" fillcolor="#a0a0a0" stroked="f"/>
        </w:pict>
      </w:r>
    </w:p>
    <w:p w14:paraId="0C81D60A" w14:textId="77777777" w:rsidR="00590D1B" w:rsidRPr="00590D1B" w:rsidRDefault="00590D1B" w:rsidP="00590D1B">
      <w:pPr>
        <w:pStyle w:val="Heading1"/>
      </w:pPr>
      <w:r w:rsidRPr="00590D1B">
        <w:t>11. Pricing Integration</w:t>
      </w:r>
    </w:p>
    <w:p w14:paraId="6BFD063C" w14:textId="77777777" w:rsidR="00590D1B" w:rsidRPr="00590D1B" w:rsidRDefault="00590D1B" w:rsidP="00590D1B">
      <w:r w:rsidRPr="00590D1B">
        <w:t xml:space="preserve">ECHIA </w:t>
      </w:r>
      <w:proofErr w:type="gramStart"/>
      <w:r w:rsidRPr="00590D1B">
        <w:t>integrates with</w:t>
      </w:r>
      <w:proofErr w:type="gramEnd"/>
      <w:r w:rsidRPr="00590D1B">
        <w:t xml:space="preserve"> </w:t>
      </w:r>
      <w:proofErr w:type="spellStart"/>
      <w:r w:rsidRPr="00590D1B">
        <w:t>OmniPrice</w:t>
      </w:r>
      <w:proofErr w:type="spellEnd"/>
      <w:r w:rsidRPr="00590D1B">
        <w:t xml:space="preserve"> for contract pricing validation.</w:t>
      </w:r>
    </w:p>
    <w:p w14:paraId="64E52C5F" w14:textId="77777777" w:rsidR="00590D1B" w:rsidRPr="00590D1B" w:rsidRDefault="00590D1B" w:rsidP="00590D1B">
      <w:pPr>
        <w:rPr>
          <w:b/>
          <w:bCs/>
        </w:rPr>
      </w:pPr>
      <w:r w:rsidRPr="00590D1B">
        <w:rPr>
          <w:b/>
          <w:bCs/>
        </w:rPr>
        <w:t>Pricing Validation Process</w:t>
      </w:r>
    </w:p>
    <w:p w14:paraId="46E42D06" w14:textId="77777777" w:rsidR="00590D1B" w:rsidRPr="00590D1B" w:rsidRDefault="00590D1B" w:rsidP="00590D1B">
      <w:pPr>
        <w:numPr>
          <w:ilvl w:val="0"/>
          <w:numId w:val="22"/>
        </w:numPr>
      </w:pPr>
      <w:r w:rsidRPr="00590D1B">
        <w:t>Customer identified.</w:t>
      </w:r>
    </w:p>
    <w:p w14:paraId="3AA02A54" w14:textId="77777777" w:rsidR="00590D1B" w:rsidRPr="00590D1B" w:rsidRDefault="00590D1B" w:rsidP="00590D1B">
      <w:pPr>
        <w:numPr>
          <w:ilvl w:val="0"/>
          <w:numId w:val="22"/>
        </w:numPr>
      </w:pPr>
      <w:r w:rsidRPr="00590D1B">
        <w:t>Item identified.</w:t>
      </w:r>
    </w:p>
    <w:p w14:paraId="2D84A89E" w14:textId="77777777" w:rsidR="00590D1B" w:rsidRPr="00590D1B" w:rsidRDefault="00590D1B" w:rsidP="00590D1B">
      <w:pPr>
        <w:numPr>
          <w:ilvl w:val="0"/>
          <w:numId w:val="22"/>
        </w:numPr>
      </w:pPr>
      <w:r w:rsidRPr="00590D1B">
        <w:t>Contract pricing retrieved.</w:t>
      </w:r>
    </w:p>
    <w:p w14:paraId="55456F8B" w14:textId="77777777" w:rsidR="00590D1B" w:rsidRPr="00590D1B" w:rsidRDefault="00590D1B" w:rsidP="00590D1B">
      <w:pPr>
        <w:numPr>
          <w:ilvl w:val="0"/>
          <w:numId w:val="22"/>
        </w:numPr>
      </w:pPr>
      <w:r w:rsidRPr="00590D1B">
        <w:t>Submitted order pricing validated.</w:t>
      </w:r>
    </w:p>
    <w:p w14:paraId="63D4FF89" w14:textId="77777777" w:rsidR="00590D1B" w:rsidRPr="00590D1B" w:rsidRDefault="00590D1B" w:rsidP="00590D1B">
      <w:pPr>
        <w:numPr>
          <w:ilvl w:val="0"/>
          <w:numId w:val="22"/>
        </w:numPr>
      </w:pPr>
      <w:r w:rsidRPr="00590D1B">
        <w:t>Order either:</w:t>
      </w:r>
    </w:p>
    <w:p w14:paraId="7D5C1504" w14:textId="77777777" w:rsidR="00590D1B" w:rsidRPr="00590D1B" w:rsidRDefault="00590D1B" w:rsidP="00590D1B">
      <w:pPr>
        <w:numPr>
          <w:ilvl w:val="1"/>
          <w:numId w:val="22"/>
        </w:numPr>
      </w:pPr>
      <w:r w:rsidRPr="00590D1B">
        <w:t>Accepted</w:t>
      </w:r>
    </w:p>
    <w:p w14:paraId="509F2A05" w14:textId="77777777" w:rsidR="00590D1B" w:rsidRPr="00590D1B" w:rsidRDefault="00590D1B" w:rsidP="00590D1B">
      <w:pPr>
        <w:numPr>
          <w:ilvl w:val="1"/>
          <w:numId w:val="22"/>
        </w:numPr>
      </w:pPr>
      <w:r w:rsidRPr="00590D1B">
        <w:t>Rejected</w:t>
      </w:r>
    </w:p>
    <w:p w14:paraId="051BED7E" w14:textId="77777777" w:rsidR="00590D1B" w:rsidRPr="00590D1B" w:rsidRDefault="00590D1B" w:rsidP="00590D1B">
      <w:pPr>
        <w:numPr>
          <w:ilvl w:val="1"/>
          <w:numId w:val="22"/>
        </w:numPr>
      </w:pPr>
      <w:r w:rsidRPr="00590D1B">
        <w:t>Flagged for review</w:t>
      </w:r>
    </w:p>
    <w:p w14:paraId="1B72AEED" w14:textId="77777777" w:rsidR="00590D1B" w:rsidRPr="00590D1B" w:rsidRDefault="00590D1B" w:rsidP="00590D1B">
      <w:pPr>
        <w:rPr>
          <w:b/>
          <w:bCs/>
        </w:rPr>
      </w:pPr>
      <w:r w:rsidRPr="00590D1B">
        <w:rPr>
          <w:b/>
          <w:bCs/>
        </w:rPr>
        <w:t>Function Referenced</w:t>
      </w:r>
    </w:p>
    <w:p w14:paraId="19AD7DC3" w14:textId="77777777" w:rsidR="00590D1B" w:rsidRPr="00590D1B" w:rsidRDefault="00590D1B" w:rsidP="00590D1B">
      <w:proofErr w:type="gramStart"/>
      <w:r w:rsidRPr="00590D1B">
        <w:t>dbo.OPCalculateUnitPrice</w:t>
      </w:r>
      <w:proofErr w:type="gramEnd"/>
      <w:r w:rsidRPr="00590D1B">
        <w:t>3</w:t>
      </w:r>
    </w:p>
    <w:p w14:paraId="2FBE5624" w14:textId="77777777" w:rsidR="00590D1B" w:rsidRPr="00590D1B" w:rsidRDefault="00590D1B" w:rsidP="00590D1B">
      <w:r w:rsidRPr="00590D1B">
        <w:t>Used for customer-specific pricing calculations.</w:t>
      </w:r>
    </w:p>
    <w:p w14:paraId="33FB74AD" w14:textId="77777777" w:rsidR="00590D1B" w:rsidRPr="00590D1B" w:rsidRDefault="00590D1B" w:rsidP="00590D1B">
      <w:r w:rsidRPr="00590D1B">
        <w:pict w14:anchorId="72959FD5">
          <v:rect id="_x0000_i1205" style="width:0;height:1.5pt" o:hralign="center" o:hrstd="t" o:hr="t" fillcolor="#a0a0a0" stroked="f"/>
        </w:pict>
      </w:r>
    </w:p>
    <w:p w14:paraId="50B7E345" w14:textId="77777777" w:rsidR="00590D1B" w:rsidRPr="00590D1B" w:rsidRDefault="00590D1B" w:rsidP="00590D1B">
      <w:pPr>
        <w:pStyle w:val="Heading1"/>
      </w:pPr>
      <w:r w:rsidRPr="00590D1B">
        <w:t>12. Error Handling and Recovery</w:t>
      </w:r>
    </w:p>
    <w:p w14:paraId="3996A06A" w14:textId="77777777" w:rsidR="00590D1B" w:rsidRPr="00590D1B" w:rsidRDefault="00590D1B" w:rsidP="00590D1B">
      <w:r w:rsidRPr="00590D1B">
        <w:t>ECHIA incorporates several validation and recovery mechanisms.</w:t>
      </w:r>
    </w:p>
    <w:p w14:paraId="6294CDE2" w14:textId="77777777" w:rsidR="00590D1B" w:rsidRPr="00590D1B" w:rsidRDefault="00590D1B" w:rsidP="00590D1B">
      <w:pPr>
        <w:pStyle w:val="Heading4"/>
      </w:pPr>
      <w:r w:rsidRPr="00590D1B">
        <w:t>Validation Controls</w:t>
      </w:r>
    </w:p>
    <w:p w14:paraId="01AB4CF8" w14:textId="77777777" w:rsidR="00590D1B" w:rsidRPr="00590D1B" w:rsidRDefault="00590D1B" w:rsidP="00590D1B">
      <w:pPr>
        <w:numPr>
          <w:ilvl w:val="0"/>
          <w:numId w:val="23"/>
        </w:numPr>
      </w:pPr>
      <w:r w:rsidRPr="00590D1B">
        <w:t>Customer existence validation</w:t>
      </w:r>
    </w:p>
    <w:p w14:paraId="23B46EDB" w14:textId="77777777" w:rsidR="00590D1B" w:rsidRPr="00590D1B" w:rsidRDefault="00590D1B" w:rsidP="00590D1B">
      <w:pPr>
        <w:numPr>
          <w:ilvl w:val="0"/>
          <w:numId w:val="23"/>
        </w:numPr>
      </w:pPr>
      <w:r w:rsidRPr="00590D1B">
        <w:t>Item existence validation</w:t>
      </w:r>
    </w:p>
    <w:p w14:paraId="5C0D9A35" w14:textId="77777777" w:rsidR="00590D1B" w:rsidRPr="00590D1B" w:rsidRDefault="00590D1B" w:rsidP="00590D1B">
      <w:pPr>
        <w:numPr>
          <w:ilvl w:val="0"/>
          <w:numId w:val="23"/>
        </w:numPr>
      </w:pPr>
      <w:r w:rsidRPr="00590D1B">
        <w:t>UOM validation</w:t>
      </w:r>
    </w:p>
    <w:p w14:paraId="10E1BB26" w14:textId="77777777" w:rsidR="00590D1B" w:rsidRPr="00590D1B" w:rsidRDefault="00590D1B" w:rsidP="00590D1B">
      <w:pPr>
        <w:numPr>
          <w:ilvl w:val="0"/>
          <w:numId w:val="23"/>
        </w:numPr>
      </w:pPr>
      <w:r w:rsidRPr="00590D1B">
        <w:t>Tax validation</w:t>
      </w:r>
    </w:p>
    <w:p w14:paraId="3ED556C1" w14:textId="77777777" w:rsidR="00590D1B" w:rsidRPr="00590D1B" w:rsidRDefault="00590D1B" w:rsidP="00590D1B">
      <w:pPr>
        <w:numPr>
          <w:ilvl w:val="0"/>
          <w:numId w:val="23"/>
        </w:numPr>
      </w:pPr>
      <w:r w:rsidRPr="00590D1B">
        <w:t>Pricing validation</w:t>
      </w:r>
    </w:p>
    <w:p w14:paraId="196DFB90" w14:textId="77777777" w:rsidR="00590D1B" w:rsidRPr="00590D1B" w:rsidRDefault="00590D1B" w:rsidP="00590D1B">
      <w:pPr>
        <w:numPr>
          <w:ilvl w:val="0"/>
          <w:numId w:val="23"/>
        </w:numPr>
      </w:pPr>
      <w:r w:rsidRPr="00590D1B">
        <w:t>Data type validation</w:t>
      </w:r>
    </w:p>
    <w:p w14:paraId="2B5887CC" w14:textId="77777777" w:rsidR="00590D1B" w:rsidRPr="00590D1B" w:rsidRDefault="00590D1B" w:rsidP="00590D1B">
      <w:pPr>
        <w:pStyle w:val="Heading4"/>
      </w:pPr>
      <w:r w:rsidRPr="00590D1B">
        <w:lastRenderedPageBreak/>
        <w:t>Transaction Controls</w:t>
      </w:r>
    </w:p>
    <w:p w14:paraId="7E5E77B2" w14:textId="77777777" w:rsidR="00590D1B" w:rsidRPr="00590D1B" w:rsidRDefault="00590D1B" w:rsidP="00590D1B">
      <w:r w:rsidRPr="00590D1B">
        <w:t>All document imports are executed within SQL transactions.</w:t>
      </w:r>
    </w:p>
    <w:p w14:paraId="0922D8A9" w14:textId="77777777" w:rsidR="00590D1B" w:rsidRPr="00590D1B" w:rsidRDefault="00590D1B" w:rsidP="00590D1B">
      <w:pPr>
        <w:pStyle w:val="Heading4"/>
      </w:pPr>
      <w:r w:rsidRPr="00590D1B">
        <w:t>Failure Scenario</w:t>
      </w:r>
    </w:p>
    <w:p w14:paraId="18DE7B93" w14:textId="77777777" w:rsidR="00590D1B" w:rsidRPr="00590D1B" w:rsidRDefault="00590D1B" w:rsidP="00590D1B">
      <w:pPr>
        <w:numPr>
          <w:ilvl w:val="0"/>
          <w:numId w:val="24"/>
        </w:numPr>
      </w:pPr>
      <w:r w:rsidRPr="00590D1B">
        <w:t>Rollback transaction</w:t>
      </w:r>
    </w:p>
    <w:p w14:paraId="2A378860" w14:textId="77777777" w:rsidR="00590D1B" w:rsidRPr="00590D1B" w:rsidRDefault="00590D1B" w:rsidP="00590D1B">
      <w:pPr>
        <w:numPr>
          <w:ilvl w:val="0"/>
          <w:numId w:val="24"/>
        </w:numPr>
      </w:pPr>
      <w:r w:rsidRPr="00590D1B">
        <w:t>Prevent partial document creation</w:t>
      </w:r>
    </w:p>
    <w:p w14:paraId="2F7799C7" w14:textId="77777777" w:rsidR="00590D1B" w:rsidRPr="00590D1B" w:rsidRDefault="00590D1B" w:rsidP="00590D1B">
      <w:pPr>
        <w:numPr>
          <w:ilvl w:val="0"/>
          <w:numId w:val="24"/>
        </w:numPr>
      </w:pPr>
      <w:r w:rsidRPr="00590D1B">
        <w:t>Report issue to ECHIA</w:t>
      </w:r>
    </w:p>
    <w:p w14:paraId="1A532509" w14:textId="77777777" w:rsidR="00590D1B" w:rsidRPr="00590D1B" w:rsidRDefault="00590D1B" w:rsidP="00590D1B">
      <w:pPr>
        <w:pStyle w:val="Heading4"/>
      </w:pPr>
      <w:r w:rsidRPr="00590D1B">
        <w:t>Success Scenario</w:t>
      </w:r>
    </w:p>
    <w:p w14:paraId="02C09786" w14:textId="77777777" w:rsidR="00590D1B" w:rsidRPr="00590D1B" w:rsidRDefault="00590D1B" w:rsidP="00590D1B">
      <w:pPr>
        <w:numPr>
          <w:ilvl w:val="0"/>
          <w:numId w:val="25"/>
        </w:numPr>
      </w:pPr>
      <w:proofErr w:type="gramStart"/>
      <w:r w:rsidRPr="00590D1B">
        <w:t>Commit</w:t>
      </w:r>
      <w:proofErr w:type="gramEnd"/>
      <w:r w:rsidRPr="00590D1B">
        <w:t xml:space="preserve"> transaction</w:t>
      </w:r>
    </w:p>
    <w:p w14:paraId="3181AD92" w14:textId="77777777" w:rsidR="00590D1B" w:rsidRPr="00590D1B" w:rsidRDefault="00590D1B" w:rsidP="00590D1B">
      <w:pPr>
        <w:numPr>
          <w:ilvl w:val="0"/>
          <w:numId w:val="25"/>
        </w:numPr>
      </w:pPr>
      <w:r w:rsidRPr="00590D1B">
        <w:t>Update synchronization status</w:t>
      </w:r>
    </w:p>
    <w:p w14:paraId="56EC953A" w14:textId="77777777" w:rsidR="00590D1B" w:rsidRPr="00590D1B" w:rsidRDefault="00590D1B" w:rsidP="00590D1B">
      <w:pPr>
        <w:numPr>
          <w:ilvl w:val="0"/>
          <w:numId w:val="25"/>
        </w:numPr>
      </w:pPr>
      <w:r w:rsidRPr="00590D1B">
        <w:t>Continue processing</w:t>
      </w:r>
    </w:p>
    <w:p w14:paraId="4D25C516" w14:textId="77777777" w:rsidR="00590D1B" w:rsidRPr="00590D1B" w:rsidRDefault="00590D1B" w:rsidP="00590D1B">
      <w:r w:rsidRPr="00590D1B">
        <w:pict w14:anchorId="7121AAAF">
          <v:rect id="_x0000_i1206" style="width:0;height:1.5pt" o:hralign="center" o:hrstd="t" o:hr="t" fillcolor="#a0a0a0" stroked="f"/>
        </w:pict>
      </w:r>
    </w:p>
    <w:p w14:paraId="3D06AFDD" w14:textId="77777777" w:rsidR="00590D1B" w:rsidRPr="00590D1B" w:rsidRDefault="00590D1B" w:rsidP="00590D1B">
      <w:pPr>
        <w:pStyle w:val="Heading1"/>
      </w:pPr>
      <w:r w:rsidRPr="00590D1B">
        <w:t>13. Summary</w:t>
      </w:r>
    </w:p>
    <w:p w14:paraId="44958714" w14:textId="77777777" w:rsidR="00590D1B" w:rsidRPr="00590D1B" w:rsidRDefault="00590D1B" w:rsidP="00590D1B">
      <w:r w:rsidRPr="00590D1B">
        <w:t>ECHIA serves as the primary EDI and order integration platform between customers and Microsoft Dynamics GP. The platform automates order intake, validation, pricing verification, customer and item mapping, GP sales order creation, invoice communication, and synchronization activities.</w:t>
      </w:r>
    </w:p>
    <w:p w14:paraId="376BE348" w14:textId="77777777" w:rsidR="00590D1B" w:rsidRPr="00590D1B" w:rsidRDefault="00590D1B" w:rsidP="00590D1B">
      <w:r w:rsidRPr="00590D1B">
        <w:t>The integration relies heavily on Dynamics GP eConnect procedures, custom synchronization stored procedures, and automated validation processes to ensure data integrity while minimizing manual intervention. As a Tier-1 business-critical platform, ECHIA plays a central role in maintaining automated customer ordering and invoicing workflows across the organization.</w:t>
      </w:r>
    </w:p>
    <w:p w14:paraId="397E5B59" w14:textId="77777777" w:rsidR="00590D1B" w:rsidRDefault="00590D1B"/>
    <w:sectPr w:rsidR="00590D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4DC1"/>
    <w:multiLevelType w:val="multilevel"/>
    <w:tmpl w:val="70000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D595E"/>
    <w:multiLevelType w:val="multilevel"/>
    <w:tmpl w:val="76E6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528A6"/>
    <w:multiLevelType w:val="multilevel"/>
    <w:tmpl w:val="531002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D23DCB"/>
    <w:multiLevelType w:val="multilevel"/>
    <w:tmpl w:val="BAA6F4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6C202C"/>
    <w:multiLevelType w:val="multilevel"/>
    <w:tmpl w:val="CD4A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EB2D8A"/>
    <w:multiLevelType w:val="multilevel"/>
    <w:tmpl w:val="60040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04573D"/>
    <w:multiLevelType w:val="multilevel"/>
    <w:tmpl w:val="2138C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3041BE"/>
    <w:multiLevelType w:val="multilevel"/>
    <w:tmpl w:val="D2D4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B95253"/>
    <w:multiLevelType w:val="multilevel"/>
    <w:tmpl w:val="E698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7F324B"/>
    <w:multiLevelType w:val="multilevel"/>
    <w:tmpl w:val="57B6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AF16B3"/>
    <w:multiLevelType w:val="multilevel"/>
    <w:tmpl w:val="2F043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572A8C"/>
    <w:multiLevelType w:val="multilevel"/>
    <w:tmpl w:val="F10CE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915336"/>
    <w:multiLevelType w:val="multilevel"/>
    <w:tmpl w:val="E830F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187097"/>
    <w:multiLevelType w:val="multilevel"/>
    <w:tmpl w:val="3C04D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1D426B"/>
    <w:multiLevelType w:val="multilevel"/>
    <w:tmpl w:val="A3C41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CA2703"/>
    <w:multiLevelType w:val="multilevel"/>
    <w:tmpl w:val="C2C82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5D3E8F"/>
    <w:multiLevelType w:val="multilevel"/>
    <w:tmpl w:val="47D4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6603C3"/>
    <w:multiLevelType w:val="multilevel"/>
    <w:tmpl w:val="F29E5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5C37ED"/>
    <w:multiLevelType w:val="multilevel"/>
    <w:tmpl w:val="8EA60D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8026B3"/>
    <w:multiLevelType w:val="multilevel"/>
    <w:tmpl w:val="B368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D6273E"/>
    <w:multiLevelType w:val="multilevel"/>
    <w:tmpl w:val="3C923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1D07E4"/>
    <w:multiLevelType w:val="multilevel"/>
    <w:tmpl w:val="BBFE8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18625F"/>
    <w:multiLevelType w:val="multilevel"/>
    <w:tmpl w:val="203E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655BB9"/>
    <w:multiLevelType w:val="multilevel"/>
    <w:tmpl w:val="3368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A20655"/>
    <w:multiLevelType w:val="multilevel"/>
    <w:tmpl w:val="127E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0304470">
    <w:abstractNumId w:val="9"/>
  </w:num>
  <w:num w:numId="2" w16cid:durableId="110049584">
    <w:abstractNumId w:val="23"/>
  </w:num>
  <w:num w:numId="3" w16cid:durableId="1539666192">
    <w:abstractNumId w:val="6"/>
  </w:num>
  <w:num w:numId="4" w16cid:durableId="147132994">
    <w:abstractNumId w:val="12"/>
  </w:num>
  <w:num w:numId="5" w16cid:durableId="939871976">
    <w:abstractNumId w:val="7"/>
  </w:num>
  <w:num w:numId="6" w16cid:durableId="2033797875">
    <w:abstractNumId w:val="16"/>
  </w:num>
  <w:num w:numId="7" w16cid:durableId="1427582180">
    <w:abstractNumId w:val="4"/>
  </w:num>
  <w:num w:numId="8" w16cid:durableId="293752982">
    <w:abstractNumId w:val="24"/>
  </w:num>
  <w:num w:numId="9" w16cid:durableId="2061400687">
    <w:abstractNumId w:val="15"/>
  </w:num>
  <w:num w:numId="10" w16cid:durableId="873925131">
    <w:abstractNumId w:val="13"/>
  </w:num>
  <w:num w:numId="11" w16cid:durableId="2126194969">
    <w:abstractNumId w:val="2"/>
  </w:num>
  <w:num w:numId="12" w16cid:durableId="1877035788">
    <w:abstractNumId w:val="14"/>
  </w:num>
  <w:num w:numId="13" w16cid:durableId="1989439313">
    <w:abstractNumId w:val="18"/>
  </w:num>
  <w:num w:numId="14" w16cid:durableId="1333993904">
    <w:abstractNumId w:val="8"/>
  </w:num>
  <w:num w:numId="15" w16cid:durableId="1311014666">
    <w:abstractNumId w:val="5"/>
  </w:num>
  <w:num w:numId="16" w16cid:durableId="116680597">
    <w:abstractNumId w:val="20"/>
  </w:num>
  <w:num w:numId="17" w16cid:durableId="410200057">
    <w:abstractNumId w:val="1"/>
  </w:num>
  <w:num w:numId="18" w16cid:durableId="1154252390">
    <w:abstractNumId w:val="10"/>
  </w:num>
  <w:num w:numId="19" w16cid:durableId="1149250892">
    <w:abstractNumId w:val="19"/>
  </w:num>
  <w:num w:numId="20" w16cid:durableId="38555894">
    <w:abstractNumId w:val="21"/>
  </w:num>
  <w:num w:numId="21" w16cid:durableId="892158643">
    <w:abstractNumId w:val="0"/>
  </w:num>
  <w:num w:numId="22" w16cid:durableId="1152983657">
    <w:abstractNumId w:val="3"/>
  </w:num>
  <w:num w:numId="23" w16cid:durableId="1418598407">
    <w:abstractNumId w:val="11"/>
  </w:num>
  <w:num w:numId="24" w16cid:durableId="814874645">
    <w:abstractNumId w:val="22"/>
  </w:num>
  <w:num w:numId="25" w16cid:durableId="16669386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1B"/>
    <w:rsid w:val="00155709"/>
    <w:rsid w:val="00373C44"/>
    <w:rsid w:val="00590D1B"/>
    <w:rsid w:val="00F93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7DD1F"/>
  <w15:chartTrackingRefBased/>
  <w15:docId w15:val="{A3BFCE04-F444-4E86-A9BF-5887D0C9B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0D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90D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90D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90D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0D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0D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0D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0D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0D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D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90D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90D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90D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0D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0D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0D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0D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0D1B"/>
    <w:rPr>
      <w:rFonts w:eastAsiaTheme="majorEastAsia" w:cstheme="majorBidi"/>
      <w:color w:val="272727" w:themeColor="text1" w:themeTint="D8"/>
    </w:rPr>
  </w:style>
  <w:style w:type="paragraph" w:styleId="Title">
    <w:name w:val="Title"/>
    <w:basedOn w:val="Normal"/>
    <w:next w:val="Normal"/>
    <w:link w:val="TitleChar"/>
    <w:uiPriority w:val="10"/>
    <w:qFormat/>
    <w:rsid w:val="00590D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0D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0D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0D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0D1B"/>
    <w:pPr>
      <w:spacing w:before="160"/>
      <w:jc w:val="center"/>
    </w:pPr>
    <w:rPr>
      <w:i/>
      <w:iCs/>
      <w:color w:val="404040" w:themeColor="text1" w:themeTint="BF"/>
    </w:rPr>
  </w:style>
  <w:style w:type="character" w:customStyle="1" w:styleId="QuoteChar">
    <w:name w:val="Quote Char"/>
    <w:basedOn w:val="DefaultParagraphFont"/>
    <w:link w:val="Quote"/>
    <w:uiPriority w:val="29"/>
    <w:rsid w:val="00590D1B"/>
    <w:rPr>
      <w:i/>
      <w:iCs/>
      <w:color w:val="404040" w:themeColor="text1" w:themeTint="BF"/>
    </w:rPr>
  </w:style>
  <w:style w:type="paragraph" w:styleId="ListParagraph">
    <w:name w:val="List Paragraph"/>
    <w:basedOn w:val="Normal"/>
    <w:uiPriority w:val="34"/>
    <w:qFormat/>
    <w:rsid w:val="00590D1B"/>
    <w:pPr>
      <w:ind w:left="720"/>
      <w:contextualSpacing/>
    </w:pPr>
  </w:style>
  <w:style w:type="character" w:styleId="IntenseEmphasis">
    <w:name w:val="Intense Emphasis"/>
    <w:basedOn w:val="DefaultParagraphFont"/>
    <w:uiPriority w:val="21"/>
    <w:qFormat/>
    <w:rsid w:val="00590D1B"/>
    <w:rPr>
      <w:i/>
      <w:iCs/>
      <w:color w:val="0F4761" w:themeColor="accent1" w:themeShade="BF"/>
    </w:rPr>
  </w:style>
  <w:style w:type="paragraph" w:styleId="IntenseQuote">
    <w:name w:val="Intense Quote"/>
    <w:basedOn w:val="Normal"/>
    <w:next w:val="Normal"/>
    <w:link w:val="IntenseQuoteChar"/>
    <w:uiPriority w:val="30"/>
    <w:qFormat/>
    <w:rsid w:val="00590D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0D1B"/>
    <w:rPr>
      <w:i/>
      <w:iCs/>
      <w:color w:val="0F4761" w:themeColor="accent1" w:themeShade="BF"/>
    </w:rPr>
  </w:style>
  <w:style w:type="character" w:styleId="IntenseReference">
    <w:name w:val="Intense Reference"/>
    <w:basedOn w:val="DefaultParagraphFont"/>
    <w:uiPriority w:val="32"/>
    <w:qFormat/>
    <w:rsid w:val="00590D1B"/>
    <w:rPr>
      <w:b/>
      <w:bCs/>
      <w:smallCaps/>
      <w:color w:val="0F4761" w:themeColor="accent1" w:themeShade="BF"/>
      <w:spacing w:val="5"/>
    </w:rPr>
  </w:style>
  <w:style w:type="table" w:styleId="TableGrid">
    <w:name w:val="Table Grid"/>
    <w:basedOn w:val="TableNormal"/>
    <w:uiPriority w:val="39"/>
    <w:rsid w:val="00590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74ACD799AE5142BE5E43BA098E8ADC" ma:contentTypeVersion="9" ma:contentTypeDescription="Create a new document." ma:contentTypeScope="" ma:versionID="26d67d1e29ee197c3e46a74d23391cf7">
  <xsd:schema xmlns:xsd="http://www.w3.org/2001/XMLSchema" xmlns:xs="http://www.w3.org/2001/XMLSchema" xmlns:p="http://schemas.microsoft.com/office/2006/metadata/properties" xmlns:ns3="79284a19-fb21-4954-8074-92ebbae67273" targetNamespace="http://schemas.microsoft.com/office/2006/metadata/properties" ma:root="true" ma:fieldsID="f4a2c8e9a7fe4ec69b1c40bd95af51c5" ns3:_="">
    <xsd:import namespace="79284a19-fb21-4954-8074-92ebbae6727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84a19-fb21-4954-8074-92ebbae6727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9284a19-fb21-4954-8074-92ebbae67273" xsi:nil="true"/>
  </documentManagement>
</p:properties>
</file>

<file path=customXml/itemProps1.xml><?xml version="1.0" encoding="utf-8"?>
<ds:datastoreItem xmlns:ds="http://schemas.openxmlformats.org/officeDocument/2006/customXml" ds:itemID="{28F2BDF2-3A08-446C-8ADC-E226FA8F6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84a19-fb21-4954-8074-92ebbae672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87A1B1-96DD-490A-BD76-871274A9A08D}">
  <ds:schemaRefs>
    <ds:schemaRef ds:uri="http://schemas.microsoft.com/sharepoint/v3/contenttype/forms"/>
  </ds:schemaRefs>
</ds:datastoreItem>
</file>

<file path=customXml/itemProps3.xml><?xml version="1.0" encoding="utf-8"?>
<ds:datastoreItem xmlns:ds="http://schemas.openxmlformats.org/officeDocument/2006/customXml" ds:itemID="{22DA600C-B1D2-4A85-87B6-31E5303A3FEE}">
  <ds:schemaRefs>
    <ds:schemaRef ds:uri="http://schemas.microsoft.com/office/2006/metadata/properties"/>
    <ds:schemaRef ds:uri="http://schemas.microsoft.com/office/infopath/2007/PartnerControls"/>
    <ds:schemaRef ds:uri="79284a19-fb21-4954-8074-92ebbae67273"/>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14</Pages>
  <Words>1487</Words>
  <Characters>8479</Characters>
  <Application>Microsoft Office Word</Application>
  <DocSecurity>0</DocSecurity>
  <Lines>70</Lines>
  <Paragraphs>19</Paragraphs>
  <ScaleCrop>false</ScaleCrop>
  <Company/>
  <LinksUpToDate>false</LinksUpToDate>
  <CharactersWithSpaces>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Maksud Halai</dc:creator>
  <cp:keywords/>
  <dc:description/>
  <cp:lastModifiedBy>Maksud Halai</cp:lastModifiedBy>
  <cp:revision>3</cp:revision>
  <dcterms:created xsi:type="dcterms:W3CDTF">2026-06-17T16:13:00Z</dcterms:created>
  <dcterms:modified xsi:type="dcterms:W3CDTF">2026-06-22T06:54:00Z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0x0101009274ACD799AE5142BE5E43BA098E8ADC</vt:lpwstr>
  </property>
</Properties>
</file>